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F2D2277" w14:textId="77777777" w:rsidR="00B16E88" w:rsidRDefault="00B16E88" w:rsidP="00B16E88">
      <w:pPr>
        <w:spacing w:after="0"/>
        <w:jc w:val="center"/>
        <w:rPr>
          <w:rFonts w:ascii="Times New Roman" w:hAnsi="Times New Roman"/>
        </w:rPr>
      </w:pPr>
      <w:bookmarkStart w:id="0" w:name="_Toc482275403"/>
      <w:r>
        <w:rPr>
          <w:rFonts w:ascii="Times New Roman" w:hAnsi="Times New Roman"/>
        </w:rPr>
        <w:t xml:space="preserve">Государственное бюджетное общеобразовательное учреждение «Комплексный реабилитационно - образовательный  центр для детей с нарушениями слуха и зрения» </w:t>
      </w:r>
    </w:p>
    <w:p w14:paraId="31C12F01" w14:textId="31A0EE09" w:rsidR="00B16E88" w:rsidRDefault="00B16E88" w:rsidP="00B16E88">
      <w:pPr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г. Владикавказа</w:t>
      </w:r>
    </w:p>
    <w:p w14:paraId="05D8943F" w14:textId="60BBDCDC" w:rsidR="009C29E7" w:rsidRDefault="009C29E7" w:rsidP="00B16E88">
      <w:pPr>
        <w:spacing w:after="0"/>
        <w:jc w:val="center"/>
        <w:rPr>
          <w:rFonts w:ascii="Times New Roman" w:hAnsi="Times New Roman"/>
        </w:rPr>
      </w:pPr>
    </w:p>
    <w:p w14:paraId="0F0162F1" w14:textId="6875895D" w:rsidR="00B64F64" w:rsidRDefault="00F437FB" w:rsidP="00B64F64">
      <w:pPr>
        <w:pStyle w:val="a6"/>
        <w:rPr>
          <w:rFonts w:ascii="Times New Roman" w:hAnsi="Times New Roman" w:cs="Times New Roman"/>
        </w:rPr>
      </w:pPr>
      <w:r w:rsidRPr="000A56B6">
        <w:rPr>
          <w:noProof/>
          <w:lang w:eastAsia="ru-RU"/>
        </w:rPr>
        <w:drawing>
          <wp:inline distT="0" distB="0" distL="0" distR="0" wp14:anchorId="002396B8" wp14:editId="7059D3D4">
            <wp:extent cx="5940425" cy="177863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7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054B1" w14:textId="77777777" w:rsidR="00F437FB" w:rsidRDefault="00F437FB" w:rsidP="00B64F64">
      <w:pPr>
        <w:pStyle w:val="a6"/>
        <w:rPr>
          <w:rFonts w:ascii="Times New Roman" w:hAnsi="Times New Roman" w:cs="Times New Roman"/>
        </w:rPr>
      </w:pPr>
    </w:p>
    <w:p w14:paraId="105DE8F0" w14:textId="77777777" w:rsidR="00F437FB" w:rsidRDefault="00F437FB" w:rsidP="00B64F64">
      <w:pPr>
        <w:pStyle w:val="a6"/>
        <w:rPr>
          <w:rFonts w:ascii="Times New Roman" w:hAnsi="Times New Roman" w:cs="Times New Roman"/>
        </w:rPr>
      </w:pPr>
      <w:bookmarkStart w:id="1" w:name="_GoBack"/>
      <w:bookmarkEnd w:id="1"/>
    </w:p>
    <w:p w14:paraId="433D7A03" w14:textId="77777777" w:rsidR="00BD4E0C" w:rsidRDefault="00BD4E0C" w:rsidP="00B64F64">
      <w:pPr>
        <w:pStyle w:val="a6"/>
        <w:rPr>
          <w:rFonts w:ascii="Times New Roman" w:hAnsi="Times New Roman" w:cs="Times New Roman"/>
        </w:rPr>
      </w:pPr>
    </w:p>
    <w:p w14:paraId="3E72E17B" w14:textId="77777777" w:rsidR="00407131" w:rsidRDefault="00407131" w:rsidP="00B64F64">
      <w:pPr>
        <w:pStyle w:val="a6"/>
        <w:rPr>
          <w:rFonts w:ascii="Times New Roman" w:hAnsi="Times New Roman" w:cs="Times New Roman"/>
        </w:rPr>
      </w:pPr>
    </w:p>
    <w:p w14:paraId="287EA35A" w14:textId="77777777" w:rsidR="00B64F64" w:rsidRPr="00831B73" w:rsidRDefault="00B64F64" w:rsidP="00B64F64">
      <w:pPr>
        <w:pStyle w:val="aa"/>
        <w:jc w:val="center"/>
        <w:rPr>
          <w:sz w:val="28"/>
          <w:szCs w:val="28"/>
        </w:rPr>
      </w:pPr>
      <w:r w:rsidRPr="00831B73">
        <w:rPr>
          <w:b/>
          <w:bCs/>
          <w:sz w:val="28"/>
          <w:szCs w:val="28"/>
        </w:rPr>
        <w:t>Рабочая программа</w:t>
      </w:r>
    </w:p>
    <w:p w14:paraId="4061734A" w14:textId="021E9547" w:rsidR="00B64F64" w:rsidRPr="00407131" w:rsidRDefault="00B64F64" w:rsidP="00407131">
      <w:pPr>
        <w:pStyle w:val="aa"/>
        <w:spacing w:line="360" w:lineRule="auto"/>
        <w:jc w:val="center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Наименование учебного курса: </w:t>
      </w:r>
      <w:r w:rsidRPr="00831B73">
        <w:rPr>
          <w:sz w:val="28"/>
          <w:szCs w:val="28"/>
          <w:u w:val="single"/>
        </w:rPr>
        <w:t>Развитие восприятия неречевых звучаний и техника речи</w:t>
      </w:r>
      <w:r w:rsidR="00407131">
        <w:rPr>
          <w:sz w:val="28"/>
          <w:szCs w:val="28"/>
          <w:u w:val="single"/>
        </w:rPr>
        <w:t xml:space="preserve"> </w:t>
      </w:r>
      <w:r w:rsidRPr="00831B73">
        <w:rPr>
          <w:sz w:val="28"/>
          <w:szCs w:val="28"/>
          <w:u w:val="single"/>
        </w:rPr>
        <w:t>(фронтальные занятия)</w:t>
      </w:r>
    </w:p>
    <w:p w14:paraId="7590C235" w14:textId="77777777" w:rsidR="00B64F64" w:rsidRPr="00831B73" w:rsidRDefault="00B64F64" w:rsidP="00B64F64">
      <w:pPr>
        <w:pStyle w:val="aa"/>
        <w:jc w:val="center"/>
        <w:rPr>
          <w:sz w:val="28"/>
          <w:szCs w:val="28"/>
        </w:rPr>
      </w:pPr>
      <w:r w:rsidRPr="00831B73">
        <w:rPr>
          <w:sz w:val="28"/>
          <w:szCs w:val="28"/>
        </w:rPr>
        <w:t>Класс</w:t>
      </w:r>
      <w:r>
        <w:rPr>
          <w:sz w:val="28"/>
          <w:szCs w:val="28"/>
        </w:rPr>
        <w:t>:</w:t>
      </w:r>
      <w:r w:rsidRPr="00831B73">
        <w:rPr>
          <w:sz w:val="28"/>
          <w:szCs w:val="28"/>
        </w:rPr>
        <w:t xml:space="preserve"> </w:t>
      </w:r>
      <w:r w:rsidRPr="00831B73">
        <w:rPr>
          <w:sz w:val="28"/>
          <w:szCs w:val="28"/>
          <w:u w:val="single"/>
        </w:rPr>
        <w:t>1 класс</w:t>
      </w:r>
      <w:r w:rsidRPr="00831B73">
        <w:rPr>
          <w:rFonts w:eastAsia="Calibri"/>
          <w:caps/>
          <w:color w:val="231F20"/>
          <w:sz w:val="28"/>
          <w:szCs w:val="28"/>
          <w:u w:val="single"/>
        </w:rPr>
        <w:t xml:space="preserve"> (</w:t>
      </w:r>
      <w:r w:rsidR="00A52894">
        <w:rPr>
          <w:sz w:val="28"/>
          <w:szCs w:val="28"/>
          <w:u w:val="single"/>
        </w:rPr>
        <w:t>вариант 2.2, 2 отделение</w:t>
      </w:r>
      <w:r w:rsidRPr="00831B73">
        <w:rPr>
          <w:sz w:val="28"/>
          <w:szCs w:val="28"/>
          <w:u w:val="single"/>
        </w:rPr>
        <w:t>)</w:t>
      </w:r>
    </w:p>
    <w:p w14:paraId="4D7773C6" w14:textId="77777777" w:rsidR="00B64F64" w:rsidRPr="00831B73" w:rsidRDefault="00B64F64" w:rsidP="00B64F64">
      <w:pPr>
        <w:pStyle w:val="aa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Уровень общего образования: </w:t>
      </w:r>
      <w:r w:rsidRPr="00831B73">
        <w:rPr>
          <w:sz w:val="28"/>
          <w:szCs w:val="28"/>
          <w:u w:val="single"/>
        </w:rPr>
        <w:t>НОО</w:t>
      </w:r>
    </w:p>
    <w:p w14:paraId="7AA14AF8" w14:textId="77777777" w:rsidR="00B64F64" w:rsidRPr="00831B73" w:rsidRDefault="00B64F64" w:rsidP="00B64F64">
      <w:pPr>
        <w:pStyle w:val="aa"/>
        <w:jc w:val="center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Учитель: </w:t>
      </w:r>
      <w:proofErr w:type="spellStart"/>
      <w:r w:rsidRPr="00831B73">
        <w:rPr>
          <w:sz w:val="28"/>
          <w:szCs w:val="28"/>
          <w:u w:val="single"/>
        </w:rPr>
        <w:t>Таутиева</w:t>
      </w:r>
      <w:proofErr w:type="spellEnd"/>
      <w:r w:rsidRPr="00831B73">
        <w:rPr>
          <w:sz w:val="28"/>
          <w:szCs w:val="28"/>
          <w:u w:val="single"/>
        </w:rPr>
        <w:t xml:space="preserve"> Ирина Дмитриевна</w:t>
      </w:r>
    </w:p>
    <w:p w14:paraId="18C5F658" w14:textId="77777777" w:rsidR="00B64F64" w:rsidRPr="00831B73" w:rsidRDefault="00B64F64" w:rsidP="00B64F64">
      <w:pPr>
        <w:pStyle w:val="aa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Срок реализации программы: </w:t>
      </w:r>
      <w:r w:rsidR="00B16E88">
        <w:rPr>
          <w:sz w:val="28"/>
          <w:szCs w:val="28"/>
          <w:u w:val="single"/>
        </w:rPr>
        <w:t>202</w:t>
      </w:r>
      <w:r w:rsidR="00BD4E0C">
        <w:rPr>
          <w:sz w:val="28"/>
          <w:szCs w:val="28"/>
          <w:u w:val="single"/>
        </w:rPr>
        <w:t>4</w:t>
      </w:r>
      <w:r w:rsidR="00B16E88">
        <w:rPr>
          <w:sz w:val="28"/>
          <w:szCs w:val="28"/>
          <w:u w:val="single"/>
        </w:rPr>
        <w:t>-202</w:t>
      </w:r>
      <w:r w:rsidR="00BD4E0C">
        <w:rPr>
          <w:sz w:val="28"/>
          <w:szCs w:val="28"/>
          <w:u w:val="single"/>
        </w:rPr>
        <w:t>5</w:t>
      </w:r>
      <w:r w:rsidRPr="00831B73">
        <w:rPr>
          <w:sz w:val="28"/>
          <w:szCs w:val="28"/>
          <w:u w:val="single"/>
        </w:rPr>
        <w:t xml:space="preserve"> учебный год</w:t>
      </w:r>
    </w:p>
    <w:p w14:paraId="7D885752" w14:textId="77777777" w:rsidR="00B64F64" w:rsidRPr="00831B73" w:rsidRDefault="00B64F64" w:rsidP="00B64F64">
      <w:pPr>
        <w:pStyle w:val="aa"/>
        <w:jc w:val="center"/>
        <w:rPr>
          <w:sz w:val="28"/>
          <w:szCs w:val="28"/>
        </w:rPr>
      </w:pPr>
    </w:p>
    <w:p w14:paraId="728ADE52" w14:textId="77777777" w:rsidR="00BD4E0C" w:rsidRDefault="00BD4E0C" w:rsidP="00B64F64">
      <w:pPr>
        <w:pStyle w:val="aa"/>
        <w:jc w:val="center"/>
        <w:rPr>
          <w:sz w:val="28"/>
          <w:szCs w:val="28"/>
        </w:rPr>
      </w:pPr>
    </w:p>
    <w:p w14:paraId="547FE19B" w14:textId="77777777" w:rsidR="00BD4E0C" w:rsidRDefault="00BD4E0C" w:rsidP="00B64F64">
      <w:pPr>
        <w:pStyle w:val="aa"/>
        <w:jc w:val="center"/>
        <w:rPr>
          <w:sz w:val="28"/>
          <w:szCs w:val="28"/>
        </w:rPr>
      </w:pPr>
    </w:p>
    <w:p w14:paraId="48FECDDA" w14:textId="77777777" w:rsidR="00BD4E0C" w:rsidRDefault="00BD4E0C" w:rsidP="00B64F64">
      <w:pPr>
        <w:pStyle w:val="aa"/>
        <w:jc w:val="center"/>
        <w:rPr>
          <w:sz w:val="28"/>
          <w:szCs w:val="28"/>
        </w:rPr>
      </w:pPr>
    </w:p>
    <w:p w14:paraId="722BF62A" w14:textId="77777777" w:rsidR="00B64F64" w:rsidRPr="00831B73" w:rsidRDefault="00B64F64" w:rsidP="00B64F64">
      <w:pPr>
        <w:pStyle w:val="aa"/>
        <w:jc w:val="center"/>
        <w:rPr>
          <w:sz w:val="28"/>
          <w:szCs w:val="28"/>
        </w:rPr>
      </w:pPr>
    </w:p>
    <w:p w14:paraId="1B8F9E86" w14:textId="7D7CDECD" w:rsidR="00B64F64" w:rsidRPr="00831B73" w:rsidRDefault="00B64F64" w:rsidP="00B64F64">
      <w:pPr>
        <w:pStyle w:val="aa"/>
        <w:ind w:left="3402" w:hanging="3402"/>
        <w:jc w:val="center"/>
      </w:pPr>
      <w:r w:rsidRPr="00831B73">
        <w:t>Рабочую прогр</w:t>
      </w:r>
      <w:r w:rsidR="00271492">
        <w:t>амму составил (а) ________</w:t>
      </w:r>
      <w:proofErr w:type="spellStart"/>
      <w:r w:rsidRPr="00831B73">
        <w:rPr>
          <w:u w:val="single"/>
        </w:rPr>
        <w:t>Таутиева</w:t>
      </w:r>
      <w:proofErr w:type="spellEnd"/>
      <w:r w:rsidRPr="00831B73">
        <w:rPr>
          <w:u w:val="single"/>
        </w:rPr>
        <w:t xml:space="preserve"> И.Д.</w:t>
      </w:r>
      <w:r w:rsidRPr="00831B73">
        <w:t xml:space="preserve"> Квалификационная категория</w:t>
      </w:r>
      <w:r>
        <w:t>:</w:t>
      </w:r>
      <w:r w:rsidRPr="00831B73">
        <w:t xml:space="preserve"> </w:t>
      </w:r>
      <w:r w:rsidRPr="00831B73">
        <w:rPr>
          <w:u w:val="single"/>
        </w:rPr>
        <w:t>высша</w:t>
      </w:r>
      <w:r>
        <w:rPr>
          <w:u w:val="single"/>
        </w:rPr>
        <w:t>я</w:t>
      </w:r>
    </w:p>
    <w:p w14:paraId="6FC1387E" w14:textId="5374CADB" w:rsidR="00B64F64" w:rsidRPr="00831B73" w:rsidRDefault="00271492" w:rsidP="00B64F64">
      <w:pPr>
        <w:pStyle w:val="aa"/>
        <w:ind w:left="3402" w:hanging="3402"/>
        <w:jc w:val="center"/>
        <w:rPr>
          <w:sz w:val="28"/>
          <w:szCs w:val="28"/>
        </w:rPr>
      </w:pPr>
      <w:r>
        <w:rPr>
          <w:sz w:val="28"/>
          <w:szCs w:val="28"/>
          <w:vertAlign w:val="superscript"/>
        </w:rPr>
        <w:t xml:space="preserve"> подпись        </w:t>
      </w:r>
      <w:r w:rsidR="00B64F64" w:rsidRPr="00831B73">
        <w:rPr>
          <w:sz w:val="28"/>
          <w:szCs w:val="28"/>
          <w:vertAlign w:val="superscript"/>
        </w:rPr>
        <w:t xml:space="preserve">     расшифровка подписи</w:t>
      </w:r>
    </w:p>
    <w:bookmarkEnd w:id="0"/>
    <w:p w14:paraId="62A1345B" w14:textId="77777777" w:rsidR="00BD4E0C" w:rsidRPr="00BD4E0C" w:rsidRDefault="00BD4E0C" w:rsidP="00BD4E0C">
      <w:pPr>
        <w:autoSpaceDE w:val="0"/>
        <w:autoSpaceDN w:val="0"/>
        <w:adjustRightInd w:val="0"/>
        <w:spacing w:after="0" w:line="360" w:lineRule="auto"/>
        <w:rPr>
          <w:rFonts w:ascii="Times New Roman" w:eastAsia="TimesNewRomanPS-BoldMT" w:hAnsi="Times New Roman" w:cs="Times New Roman"/>
          <w:b/>
          <w:bCs/>
          <w:sz w:val="24"/>
          <w:szCs w:val="24"/>
        </w:rPr>
      </w:pPr>
    </w:p>
    <w:p w14:paraId="5D626731" w14:textId="77777777" w:rsidR="00BD4E0C" w:rsidRPr="00346859" w:rsidRDefault="00BD4E0C" w:rsidP="00BD4E0C">
      <w:pPr>
        <w:autoSpaceDE w:val="0"/>
        <w:autoSpaceDN w:val="0"/>
        <w:adjustRightInd w:val="0"/>
        <w:spacing w:after="0" w:line="240" w:lineRule="auto"/>
        <w:rPr>
          <w:rFonts w:ascii="Times New Roman" w:eastAsia="TimesNewRomanPS-BoldMT" w:hAnsi="Times New Roman" w:cs="Times New Roman"/>
          <w:b/>
          <w:bCs/>
          <w:sz w:val="24"/>
          <w:szCs w:val="24"/>
        </w:rPr>
      </w:pPr>
      <w:r>
        <w:rPr>
          <w:rFonts w:ascii="Times New Roman" w:eastAsia="TimesNewRomanPS-BoldMT" w:hAnsi="Times New Roman" w:cs="Times New Roman"/>
          <w:b/>
          <w:bCs/>
          <w:sz w:val="24"/>
          <w:szCs w:val="24"/>
        </w:rPr>
        <w:t>1.</w:t>
      </w:r>
      <w:r w:rsidRPr="00346859">
        <w:rPr>
          <w:rFonts w:ascii="Times New Roman" w:eastAsia="TimesNewRomanPS-BoldMT" w:hAnsi="Times New Roman" w:cs="Times New Roman"/>
          <w:b/>
          <w:bCs/>
          <w:sz w:val="24"/>
          <w:szCs w:val="24"/>
        </w:rPr>
        <w:t>ПОЯСНИТЕЛЬНАЯ ЗАПИСКА</w:t>
      </w:r>
    </w:p>
    <w:p w14:paraId="231D9E5E" w14:textId="77777777" w:rsidR="00BD4E0C" w:rsidRPr="00BD4E0C" w:rsidRDefault="00BD4E0C" w:rsidP="00BD4E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lastRenderedPageBreak/>
        <w:t xml:space="preserve">Рабочая программа составлена с учётом особых образовательных потребностей </w:t>
      </w:r>
      <w:proofErr w:type="spellStart"/>
      <w:r w:rsidRPr="00BD4E0C">
        <w:rPr>
          <w:rFonts w:ascii="Times New Roman" w:hAnsi="Times New Roman" w:cs="Times New Roman"/>
          <w:sz w:val="24"/>
          <w:szCs w:val="24"/>
        </w:rPr>
        <w:t>слабослышщащих</w:t>
      </w:r>
      <w:proofErr w:type="spellEnd"/>
      <w:r w:rsidRPr="00BD4E0C">
        <w:rPr>
          <w:rFonts w:ascii="Times New Roman" w:hAnsi="Times New Roman" w:cs="Times New Roman"/>
          <w:sz w:val="24"/>
          <w:szCs w:val="24"/>
        </w:rPr>
        <w:t xml:space="preserve"> обучающихся, получающих образование на основе АООП НОО (вариант 2.2, 2 отд.).</w:t>
      </w:r>
    </w:p>
    <w:p w14:paraId="42512E47" w14:textId="77777777" w:rsidR="00BD4E0C" w:rsidRPr="00BD4E0C" w:rsidRDefault="00BD4E0C" w:rsidP="00BD4E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 xml:space="preserve">Нормативно правовой и документальной основой рабочей программы являются следующие  документы: </w:t>
      </w:r>
    </w:p>
    <w:p w14:paraId="3F692120" w14:textId="77777777" w:rsidR="00BD4E0C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Федеральный закон Российской Федерации «Об образовании в Российской Федерации» от 29.12.2012 № 273-ФЗ (ред. от 03.07.2016г.);</w:t>
      </w:r>
    </w:p>
    <w:p w14:paraId="3F289F78" w14:textId="77777777" w:rsidR="00BD4E0C" w:rsidRPr="00BD4E0C" w:rsidRDefault="00BD4E0C" w:rsidP="00BD4E0C">
      <w:pPr>
        <w:pStyle w:val="a6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BD4E0C">
        <w:rPr>
          <w:rFonts w:ascii="Times New Roman" w:hAnsi="Times New Roman" w:cs="Times New Roman"/>
          <w:color w:val="000000"/>
          <w:sz w:val="24"/>
          <w:szCs w:val="24"/>
        </w:rPr>
        <w:t>Федеральныи</w:t>
      </w:r>
      <w:proofErr w:type="spellEnd"/>
      <w:r w:rsidRPr="00BD4E0C">
        <w:rPr>
          <w:rFonts w:ascii="Times New Roman" w:hAnsi="Times New Roman" w:cs="Times New Roman"/>
          <w:color w:val="000000"/>
          <w:sz w:val="24"/>
          <w:szCs w:val="24"/>
        </w:rPr>
        <w:t xml:space="preserve">̆ </w:t>
      </w:r>
      <w:proofErr w:type="spellStart"/>
      <w:r w:rsidRPr="00BD4E0C">
        <w:rPr>
          <w:rFonts w:ascii="Times New Roman" w:hAnsi="Times New Roman" w:cs="Times New Roman"/>
          <w:color w:val="000000"/>
          <w:sz w:val="24"/>
          <w:szCs w:val="24"/>
        </w:rPr>
        <w:t>государственныи</w:t>
      </w:r>
      <w:proofErr w:type="spellEnd"/>
      <w:r w:rsidRPr="00BD4E0C">
        <w:rPr>
          <w:rFonts w:ascii="Times New Roman" w:hAnsi="Times New Roman" w:cs="Times New Roman"/>
          <w:color w:val="000000"/>
          <w:sz w:val="24"/>
          <w:szCs w:val="24"/>
        </w:rPr>
        <w:t xml:space="preserve">̆ </w:t>
      </w:r>
      <w:proofErr w:type="spellStart"/>
      <w:r w:rsidRPr="00BD4E0C">
        <w:rPr>
          <w:rFonts w:ascii="Times New Roman" w:hAnsi="Times New Roman" w:cs="Times New Roman"/>
          <w:color w:val="000000"/>
          <w:sz w:val="24"/>
          <w:szCs w:val="24"/>
        </w:rPr>
        <w:t>образовательныи</w:t>
      </w:r>
      <w:proofErr w:type="spellEnd"/>
      <w:r w:rsidRPr="00BD4E0C">
        <w:rPr>
          <w:rFonts w:ascii="Times New Roman" w:hAnsi="Times New Roman" w:cs="Times New Roman"/>
          <w:color w:val="000000"/>
          <w:sz w:val="24"/>
          <w:szCs w:val="24"/>
        </w:rPr>
        <w:t xml:space="preserve">̆ стандарт начального общего образования </w:t>
      </w:r>
      <w:r w:rsidRPr="00BD4E0C">
        <w:rPr>
          <w:rFonts w:ascii="Times New Roman" w:hAnsi="Times New Roman" w:cs="Times New Roman"/>
          <w:sz w:val="24"/>
          <w:szCs w:val="24"/>
        </w:rPr>
        <w:t>для обучающихся с ОВЗ, утвержденного Приказом Министерства образования и науки РФ от 19.12.2014 г. № 1598 «Об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здоровья».</w:t>
      </w:r>
    </w:p>
    <w:p w14:paraId="147A8614" w14:textId="77777777" w:rsidR="00BD4E0C" w:rsidRPr="00BD4E0C" w:rsidRDefault="00BD4E0C" w:rsidP="00BD4E0C">
      <w:pPr>
        <w:pStyle w:val="a6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 xml:space="preserve">Федеральная адаптированная образовательная программа начального общего образования для обучающихся с ограниченными возможностями здоровья (утверждена приказом </w:t>
      </w:r>
      <w:proofErr w:type="spellStart"/>
      <w:r w:rsidRPr="00BD4E0C">
        <w:rPr>
          <w:rFonts w:ascii="Times New Roman" w:hAnsi="Times New Roman" w:cs="Times New Roman"/>
          <w:sz w:val="24"/>
          <w:szCs w:val="24"/>
        </w:rPr>
        <w:t>Минпросвещения</w:t>
      </w:r>
      <w:proofErr w:type="spellEnd"/>
      <w:r w:rsidRPr="00BD4E0C">
        <w:rPr>
          <w:rFonts w:ascii="Times New Roman" w:hAnsi="Times New Roman" w:cs="Times New Roman"/>
          <w:sz w:val="24"/>
          <w:szCs w:val="24"/>
        </w:rPr>
        <w:t xml:space="preserve"> России от 24 ноября 2022 г. № 1024);</w:t>
      </w:r>
    </w:p>
    <w:p w14:paraId="3B766BAE" w14:textId="77777777" w:rsidR="00BD4E0C" w:rsidRPr="00BD4E0C" w:rsidRDefault="00BD4E0C" w:rsidP="00BD4E0C">
      <w:pPr>
        <w:pStyle w:val="a6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4E0C">
        <w:rPr>
          <w:rFonts w:ascii="Times New Roman" w:hAnsi="Times New Roman" w:cs="Times New Roman"/>
          <w:color w:val="000000"/>
          <w:sz w:val="24"/>
          <w:szCs w:val="24"/>
        </w:rPr>
        <w:t>адаптированная основная образовательная программа основного общего образования обучающихся с нарушениями слуха ГБОУ КРОЦ;</w:t>
      </w:r>
    </w:p>
    <w:p w14:paraId="490DD7D0" w14:textId="77777777" w:rsidR="00BD4E0C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color w:val="000000"/>
          <w:sz w:val="24"/>
          <w:szCs w:val="24"/>
        </w:rPr>
        <w:t xml:space="preserve">Приказ Министерства просвещения РФ от </w:t>
      </w:r>
      <w:r w:rsidRPr="00BD4E0C">
        <w:rPr>
          <w:rFonts w:ascii="Times New Roman" w:hAnsi="Times New Roman" w:cs="Times New Roman"/>
          <w:sz w:val="24"/>
          <w:szCs w:val="24"/>
        </w:rPr>
        <w:t xml:space="preserve">21.09. 2022 г. № 858 </w:t>
      </w:r>
      <w:r w:rsidRPr="00BD4E0C">
        <w:rPr>
          <w:rFonts w:ascii="Times New Roman" w:hAnsi="Times New Roman" w:cs="Times New Roman"/>
          <w:color w:val="000000"/>
          <w:sz w:val="24"/>
          <w:szCs w:val="24"/>
        </w:rPr>
        <w:t>"Об утверждении Порядка формирования федерального перечня учебников, допущенных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образования";</w:t>
      </w:r>
    </w:p>
    <w:p w14:paraId="331D2C17" w14:textId="77777777" w:rsidR="00BD4E0C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4E0C">
        <w:rPr>
          <w:rFonts w:ascii="Times New Roman" w:hAnsi="Times New Roman" w:cs="Times New Roman"/>
          <w:color w:val="000000"/>
          <w:sz w:val="24"/>
          <w:szCs w:val="24"/>
        </w:rPr>
        <w:t>Постановление Главного государственного санитарного врача России от 28.09.2020 № СП 2.4.3648-20 Об утверждении санитарных правил СП 2.4.3648-20 "Санитарно-эпидемиологические требования к организациям воспитания и обучения, отдыха и оздоровления детей и молодежи";</w:t>
      </w:r>
    </w:p>
    <w:p w14:paraId="01314CEB" w14:textId="77777777" w:rsidR="00BD4E0C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СанПиН 1.2.3685-21 «Гигиенические нормативы и требования к обеспечению</w:t>
      </w:r>
    </w:p>
    <w:p w14:paraId="5B608FB0" w14:textId="77777777" w:rsidR="00BD4E0C" w:rsidRPr="00BD4E0C" w:rsidRDefault="00BD4E0C" w:rsidP="00BD4E0C">
      <w:pPr>
        <w:pStyle w:val="a4"/>
        <w:widowControl w:val="0"/>
        <w:tabs>
          <w:tab w:val="left" w:pos="426"/>
          <w:tab w:val="right" w:leader="dot" w:pos="9329"/>
        </w:tabs>
        <w:suppressAutoHyphens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безопасности и (или) безвредности для человека факторов среды обитания,</w:t>
      </w:r>
    </w:p>
    <w:p w14:paraId="2275353F" w14:textId="77777777" w:rsidR="00BD4E0C" w:rsidRPr="00BD4E0C" w:rsidRDefault="00BD4E0C" w:rsidP="00BD4E0C">
      <w:pPr>
        <w:pStyle w:val="a4"/>
        <w:widowControl w:val="0"/>
        <w:tabs>
          <w:tab w:val="left" w:pos="426"/>
          <w:tab w:val="right" w:leader="dot" w:pos="9329"/>
        </w:tabs>
        <w:suppressAutoHyphens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утвержденных постановлением Главного государственного санитарного врача</w:t>
      </w:r>
    </w:p>
    <w:p w14:paraId="05887CD2" w14:textId="77777777" w:rsidR="00BD4E0C" w:rsidRPr="00BD4E0C" w:rsidRDefault="00BD4E0C" w:rsidP="00BD4E0C">
      <w:pPr>
        <w:pStyle w:val="a4"/>
        <w:widowControl w:val="0"/>
        <w:tabs>
          <w:tab w:val="left" w:pos="426"/>
          <w:tab w:val="right" w:leader="dot" w:pos="9329"/>
        </w:tabs>
        <w:suppressAutoHyphens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Российской Федерации от 28 января 2021 г. № 2 (зарегистрировано в Минюсте России 29 января 2021 г. № 62296) (далее – СанПиН 1.2.3685-21);</w:t>
      </w:r>
    </w:p>
    <w:p w14:paraId="602929FA" w14:textId="77777777" w:rsidR="00BD4E0C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санитарные правила СП 2.4.3648-20 «Санитарно-эпидемиологические требования к организациям воспитания и обучения, отдыха и оздоровления детей и молодежи, утвержденные постановлением Главного государственного санитарного врача Российской Федерации от 28 сентября 2020 г.№ 28 (зарегистрировано в Минюсте России 18 декабря 2020 г. № 61573) (далее – СП 2.4.3648-20)</w:t>
      </w:r>
      <w:r w:rsidRPr="00BD4E0C">
        <w:rPr>
          <w:rFonts w:ascii="Times New Roman" w:hAnsi="Times New Roman" w:cs="Times New Roman"/>
          <w:color w:val="000000"/>
          <w:sz w:val="24"/>
          <w:szCs w:val="24"/>
        </w:rPr>
        <w:t>;</w:t>
      </w:r>
      <w:r w:rsidRPr="00BD4E0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63C43AC" w14:textId="77777777" w:rsidR="00BD4E0C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Федеральный закон от 27 июля 2006 г. № 149-ФЗ «Об информации, информационных технологиях и о защите информации»;</w:t>
      </w:r>
    </w:p>
    <w:p w14:paraId="70FCEDE1" w14:textId="77777777" w:rsidR="00BD4E0C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 xml:space="preserve">Федеральный закон от 27 июля 2006 г. № 152-ФЗ «О персональных данных», </w:t>
      </w:r>
    </w:p>
    <w:p w14:paraId="323ECD1F" w14:textId="77777777" w:rsidR="00BD4E0C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Федеральный закон от 29 декабря 2010 г. № 436-ФЗ «О защите детей от информации, причиняющей вред их здоровью и развитию».</w:t>
      </w:r>
    </w:p>
    <w:p w14:paraId="2E4FE5D2" w14:textId="77777777" w:rsidR="009F20B8" w:rsidRPr="00BD4E0C" w:rsidRDefault="00BD4E0C" w:rsidP="00BD4E0C">
      <w:pPr>
        <w:pStyle w:val="a4"/>
        <w:widowControl w:val="0"/>
        <w:numPr>
          <w:ilvl w:val="0"/>
          <w:numId w:val="20"/>
        </w:numPr>
        <w:tabs>
          <w:tab w:val="left" w:pos="426"/>
          <w:tab w:val="right" w:leader="dot" w:pos="9329"/>
        </w:tabs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BD4E0C">
        <w:rPr>
          <w:rFonts w:ascii="Times New Roman" w:hAnsi="Times New Roman" w:cs="Times New Roman"/>
          <w:sz w:val="24"/>
          <w:szCs w:val="24"/>
        </w:rPr>
        <w:t>Учебный план ГБОУ КРОЦ.</w:t>
      </w:r>
    </w:p>
    <w:p w14:paraId="4A306EAC" w14:textId="77777777" w:rsidR="00BD4E0C" w:rsidRPr="00BD4E0C" w:rsidRDefault="00016FB2" w:rsidP="00BD4E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4E0C">
        <w:rPr>
          <w:rFonts w:ascii="Times New Roman" w:eastAsia="Times New Roman" w:hAnsi="Times New Roman" w:cs="Times New Roman"/>
          <w:sz w:val="24"/>
          <w:szCs w:val="24"/>
        </w:rPr>
        <w:t>Цель</w:t>
      </w:r>
      <w:r w:rsidR="00BD4E0C" w:rsidRPr="00BD4E0C">
        <w:rPr>
          <w:rFonts w:ascii="Times New Roman" w:eastAsia="Times New Roman" w:hAnsi="Times New Roman" w:cs="Times New Roman"/>
          <w:sz w:val="24"/>
          <w:szCs w:val="24"/>
        </w:rPr>
        <w:t>ю работы</w:t>
      </w:r>
      <w:r w:rsidRPr="00BD4E0C">
        <w:rPr>
          <w:rFonts w:ascii="Times New Roman" w:eastAsia="Times New Roman" w:hAnsi="Times New Roman" w:cs="Times New Roman"/>
          <w:sz w:val="24"/>
          <w:szCs w:val="24"/>
        </w:rPr>
        <w:t xml:space="preserve"> по развитию слухового восприятия заключается в обучении учащихся восприятию на слух устной речи со звукоусиливающей аппаратурой и без нее. Она является составной частью работы по развитию речевого слуха, охватывающей весь учебно-воспитательный процесс в образовательной организации для слабослышащих обучающихся. Основной целью техники речи является формирование фонетически внятной, членораздельной, выразительной устной речи учащихся, соблюдение ими в речи словесного</w:t>
      </w:r>
      <w:r w:rsidRPr="00BD4E0C">
        <w:rPr>
          <w:rFonts w:ascii="Times New Roman" w:hAnsi="Times New Roman" w:cs="Times New Roman"/>
          <w:sz w:val="24"/>
          <w:szCs w:val="24"/>
        </w:rPr>
        <w:t xml:space="preserve"> и </w:t>
      </w:r>
      <w:r w:rsidRPr="00BD4E0C">
        <w:rPr>
          <w:rFonts w:ascii="Times New Roman" w:eastAsia="Times New Roman" w:hAnsi="Times New Roman" w:cs="Times New Roman"/>
          <w:sz w:val="24"/>
          <w:szCs w:val="24"/>
        </w:rPr>
        <w:t>логического ударения, правильной интонации, темпа и слитности, основных правил орфоэпии.</w:t>
      </w:r>
    </w:p>
    <w:p w14:paraId="3F129DF7" w14:textId="77777777" w:rsidR="00016FB2" w:rsidRPr="00BD4E0C" w:rsidRDefault="00016FB2" w:rsidP="00BD4E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D4E0C">
        <w:rPr>
          <w:rFonts w:ascii="Times New Roman" w:eastAsia="Times New Roman" w:hAnsi="Times New Roman" w:cs="Times New Roman"/>
          <w:sz w:val="24"/>
          <w:szCs w:val="24"/>
        </w:rPr>
        <w:t xml:space="preserve"> Основные задачи реализации содержания:</w:t>
      </w:r>
    </w:p>
    <w:p w14:paraId="4842F2A2" w14:textId="77777777" w:rsidR="00016FB2" w:rsidRPr="00016FB2" w:rsidRDefault="00016FB2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t>развитие слухового восприятия звучаний музыкальных инструментов / игрушек (барабана, дудки, гармошки, свистка и других): выявление расстояния, на котором отмечается стойкая условная двигательная реакция на доступные звучания; различение и опознавание на слух звучаний музыкальных инструментов / игрушек;</w:t>
      </w:r>
    </w:p>
    <w:p w14:paraId="4B630BE4" w14:textId="77777777" w:rsidR="00016FB2" w:rsidRPr="00016FB2" w:rsidRDefault="00016FB2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t xml:space="preserve">определение на слух количества звуков, продолжительности их звучания, характера </w:t>
      </w:r>
      <w:proofErr w:type="spellStart"/>
      <w:r w:rsidRPr="00016FB2">
        <w:rPr>
          <w:rFonts w:ascii="Times New Roman" w:eastAsia="Times New Roman" w:hAnsi="Times New Roman" w:cs="Times New Roman"/>
          <w:sz w:val="24"/>
          <w:szCs w:val="24"/>
        </w:rPr>
        <w:t>звуковедения</w:t>
      </w:r>
      <w:proofErr w:type="spellEnd"/>
      <w:r w:rsidRPr="00016FB2">
        <w:rPr>
          <w:rFonts w:ascii="Times New Roman" w:eastAsia="Times New Roman" w:hAnsi="Times New Roman" w:cs="Times New Roman"/>
          <w:sz w:val="24"/>
          <w:szCs w:val="24"/>
        </w:rPr>
        <w:t>, темпа, громкости, ритмов, высоты звучания;</w:t>
      </w:r>
    </w:p>
    <w:p w14:paraId="31CBF7E8" w14:textId="77777777" w:rsidR="00016FB2" w:rsidRPr="00016FB2" w:rsidRDefault="00016FB2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использование возможностей слухового восприятия звучаний музыкальных инструментов / игрушек в работе над просодическими компонентами речи (темпом, ритмом, </w:t>
      </w:r>
      <w:proofErr w:type="spellStart"/>
      <w:r w:rsidRPr="00016FB2">
        <w:rPr>
          <w:rFonts w:ascii="Times New Roman" w:eastAsia="Times New Roman" w:hAnsi="Times New Roman" w:cs="Times New Roman"/>
          <w:sz w:val="24"/>
          <w:szCs w:val="24"/>
        </w:rPr>
        <w:t>паузацией</w:t>
      </w:r>
      <w:proofErr w:type="spellEnd"/>
      <w:r w:rsidRPr="00016FB2">
        <w:rPr>
          <w:rFonts w:ascii="Times New Roman" w:eastAsia="Times New Roman" w:hAnsi="Times New Roman" w:cs="Times New Roman"/>
          <w:sz w:val="24"/>
          <w:szCs w:val="24"/>
        </w:rPr>
        <w:t>, словесным и фразовым ударениями, интонацией);</w:t>
      </w:r>
    </w:p>
    <w:p w14:paraId="78F23D18" w14:textId="77777777" w:rsidR="00016FB2" w:rsidRPr="00016FB2" w:rsidRDefault="00016FB2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t xml:space="preserve">развитие </w:t>
      </w:r>
      <w:proofErr w:type="spellStart"/>
      <w:r w:rsidRPr="00016FB2">
        <w:rPr>
          <w:rFonts w:ascii="Times New Roman" w:eastAsia="Times New Roman" w:hAnsi="Times New Roman" w:cs="Times New Roman"/>
          <w:sz w:val="24"/>
          <w:szCs w:val="24"/>
        </w:rPr>
        <w:t>слухозрительного</w:t>
      </w:r>
      <w:proofErr w:type="spellEnd"/>
      <w:r w:rsidRPr="00016FB2">
        <w:rPr>
          <w:rFonts w:ascii="Times New Roman" w:eastAsia="Times New Roman" w:hAnsi="Times New Roman" w:cs="Times New Roman"/>
          <w:sz w:val="24"/>
          <w:szCs w:val="24"/>
        </w:rPr>
        <w:t xml:space="preserve"> и слухового восприятия устной речи, достаточно внятного и естественного воспроизведения речевого материала при реализации произносительных возможностей;</w:t>
      </w:r>
    </w:p>
    <w:p w14:paraId="001EBC4E" w14:textId="77777777" w:rsidR="00016FB2" w:rsidRPr="00016FB2" w:rsidRDefault="00016FB2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t>развитие слухового восприятия неречевых звучаний окружающего мира: социально значимых бытовых и городских шумов; голосов животных и птиц; шумов связанных с явлениями природы, шумов, связанных с проявлениями физиологического и эмоционального состояния человека; разговора и пения; мужского и женского голоса;</w:t>
      </w:r>
    </w:p>
    <w:p w14:paraId="362AB61B" w14:textId="77777777" w:rsidR="00016FB2" w:rsidRPr="00016FB2" w:rsidRDefault="00016FB2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t>развитие стремления и умений применять приобретенный опыт в восприятии неречевых звуков окружающего мира и устной коммуникации в учебной и внеурочной деятельности, в том числе, совместной со слышащими детьми и взрослыми;</w:t>
      </w:r>
    </w:p>
    <w:p w14:paraId="1F990560" w14:textId="77777777" w:rsidR="00FD11F7" w:rsidRPr="00016FB2" w:rsidRDefault="00FD11F7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t>формирование и коррекция произносительной стороны речи, обучение навыкам самоконтроля произношения и их использованию в повседневной коммуникации;</w:t>
      </w:r>
    </w:p>
    <w:p w14:paraId="4C6FF463" w14:textId="77777777" w:rsidR="00FD11F7" w:rsidRPr="00B64F64" w:rsidRDefault="00FD11F7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t>развитие психофизиологических механизмов, лежащих в основе устной речи: формирование оптимального для речи типа физиологического дыхания, речевого дыхания, голосообразования, артикуляторной моторики, чувства ритма, слухового восприятия, функций фонематической системы;</w:t>
      </w:r>
      <w:r w:rsidRPr="00B64F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DFF62DC" w14:textId="77777777" w:rsidR="00FD11F7" w:rsidRPr="00DF1040" w:rsidRDefault="00FD11F7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016FB2">
        <w:rPr>
          <w:rFonts w:ascii="Times New Roman" w:eastAsia="Times New Roman" w:hAnsi="Times New Roman" w:cs="Times New Roman"/>
          <w:sz w:val="24"/>
          <w:szCs w:val="24"/>
        </w:rPr>
        <w:t>обучение нормативному (компенсированному) произношению всех звуков русского языка с учетом системной связи между фонемами русского языка, их артикуляторной и акустической характеристики, характера дефекта (параллельно с развитием операций языкового анализа и синтеза на уровне предложения и слова);</w:t>
      </w:r>
    </w:p>
    <w:p w14:paraId="49809D83" w14:textId="77777777" w:rsidR="00FD11F7" w:rsidRPr="00DF1040" w:rsidRDefault="00FD11F7" w:rsidP="00BD4E0C">
      <w:pPr>
        <w:pStyle w:val="a4"/>
        <w:numPr>
          <w:ilvl w:val="0"/>
          <w:numId w:val="3"/>
        </w:numPr>
        <w:tabs>
          <w:tab w:val="left" w:pos="0"/>
        </w:tabs>
        <w:spacing w:after="0" w:line="240" w:lineRule="auto"/>
        <w:ind w:left="0" w:firstLine="0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DF1040">
        <w:rPr>
          <w:rFonts w:ascii="Times New Roman" w:eastAsia="Times New Roman" w:hAnsi="Times New Roman" w:cs="Times New Roman"/>
          <w:sz w:val="24"/>
          <w:szCs w:val="24"/>
        </w:rPr>
        <w:t xml:space="preserve">нарушений </w:t>
      </w:r>
      <w:proofErr w:type="spellStart"/>
      <w:r w:rsidRPr="00DF1040">
        <w:rPr>
          <w:rFonts w:ascii="Times New Roman" w:eastAsia="Times New Roman" w:hAnsi="Times New Roman" w:cs="Times New Roman"/>
          <w:sz w:val="24"/>
          <w:szCs w:val="24"/>
        </w:rPr>
        <w:t>звукослоговой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F1040">
        <w:rPr>
          <w:rFonts w:ascii="Times New Roman" w:eastAsia="Times New Roman" w:hAnsi="Times New Roman" w:cs="Times New Roman"/>
          <w:sz w:val="24"/>
          <w:szCs w:val="24"/>
        </w:rPr>
        <w:t>структуры слова.</w:t>
      </w:r>
      <w:r w:rsidRPr="00DF1040">
        <w:rPr>
          <w:rFonts w:ascii="Times New Roman" w:hAnsi="Times New Roman"/>
          <w:b/>
          <w:sz w:val="24"/>
          <w:szCs w:val="24"/>
        </w:rPr>
        <w:t xml:space="preserve"> </w:t>
      </w:r>
    </w:p>
    <w:p w14:paraId="662793B6" w14:textId="77777777" w:rsidR="00DF1040" w:rsidRPr="00B64F64" w:rsidRDefault="00DF1040" w:rsidP="00BD4E0C">
      <w:pPr>
        <w:tabs>
          <w:tab w:val="left" w:pos="567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B64F64">
        <w:rPr>
          <w:rFonts w:ascii="Times New Roman" w:hAnsi="Times New Roman" w:cs="Times New Roman"/>
          <w:b/>
          <w:bCs/>
          <w:spacing w:val="-2"/>
          <w:sz w:val="24"/>
          <w:szCs w:val="24"/>
        </w:rPr>
        <w:t>Общая характеристика учебного предмета</w:t>
      </w:r>
    </w:p>
    <w:p w14:paraId="175AA741" w14:textId="77777777" w:rsidR="00DF1040" w:rsidRPr="001F1B26" w:rsidRDefault="00DF1040" w:rsidP="00BD4E0C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На фронтальных занятиях «Развитие слухового восприятия и техника речи»  у </w:t>
      </w:r>
      <w:r w:rsid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слабослышащих и позднооглохши</w:t>
      </w: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обучающихся развивается восприятие различных звучаний музыкальных инструментов (игрушек), социально значимых неречевых звучаний окружающего мира. Важное значение придается развитию речевого слуха, </w:t>
      </w:r>
      <w:proofErr w:type="spellStart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слухозрительного</w:t>
      </w:r>
      <w:proofErr w:type="spellEnd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восприятия устной речи, закреплению и совершенствованию произносительных умений. Это способствует более полноценному развитию слухового восприятия и произносительной стороны речи, социокультурной адаптации обучающихся. </w:t>
      </w:r>
    </w:p>
    <w:p w14:paraId="0BCF1EF1" w14:textId="77777777" w:rsidR="00DF1040" w:rsidRPr="001F1B26" w:rsidRDefault="00DF1040" w:rsidP="00BD4E0C">
      <w:pPr>
        <w:tabs>
          <w:tab w:val="left" w:pos="567"/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 Учебный предмет «Развитие слухового восприятия и техника речи» включает следующие направления (разделы) работы:</w:t>
      </w:r>
    </w:p>
    <w:p w14:paraId="23E2AB1D" w14:textId="77777777" w:rsidR="00DF1040" w:rsidRPr="001F1B26" w:rsidRDefault="00DF1040" w:rsidP="00BD4E0C">
      <w:pPr>
        <w:pStyle w:val="a4"/>
        <w:numPr>
          <w:ilvl w:val="0"/>
          <w:numId w:val="17"/>
        </w:numPr>
        <w:tabs>
          <w:tab w:val="left" w:pos="567"/>
        </w:tabs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слухового восприятия звучаний музыкальных инструментов (игрушек);</w:t>
      </w:r>
    </w:p>
    <w:p w14:paraId="49CB4DC7" w14:textId="77777777" w:rsidR="00DF1040" w:rsidRPr="001F1B26" w:rsidRDefault="00DF1040" w:rsidP="00BD4E0C">
      <w:pPr>
        <w:pStyle w:val="a4"/>
        <w:numPr>
          <w:ilvl w:val="0"/>
          <w:numId w:val="17"/>
        </w:numPr>
        <w:tabs>
          <w:tab w:val="left" w:pos="567"/>
        </w:tabs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восприятия и воспроизведения устной речи;</w:t>
      </w:r>
    </w:p>
    <w:p w14:paraId="1773A7C2" w14:textId="77777777" w:rsidR="00DF1040" w:rsidRPr="001F1B26" w:rsidRDefault="00DF1040" w:rsidP="00BD4E0C">
      <w:pPr>
        <w:pStyle w:val="a4"/>
        <w:numPr>
          <w:ilvl w:val="0"/>
          <w:numId w:val="17"/>
        </w:numPr>
        <w:tabs>
          <w:tab w:val="left" w:pos="567"/>
        </w:tabs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слухового восприятия неречевых звуков окружающего мира.</w:t>
      </w:r>
    </w:p>
    <w:p w14:paraId="4AF7767F" w14:textId="77777777" w:rsidR="00DF1040" w:rsidRPr="001F1B26" w:rsidRDefault="00DF1040" w:rsidP="00BD4E0C">
      <w:pPr>
        <w:pStyle w:val="a4"/>
        <w:tabs>
          <w:tab w:val="left" w:pos="567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Образовательно – коррекционная работа в данных разделах тесно связана. В разделах «Развитие слухового восприятия звучаний музыкальных инструментов (игрушек)» и «Развитие слухового восприятия неречевых звуков окружающего мира» у обучающихся формируются базовые способности слухового восприятия – стойкая условная двигательная реакция при восприятии на слух различных </w:t>
      </w:r>
      <w:proofErr w:type="spellStart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разночастотных</w:t>
      </w:r>
      <w:proofErr w:type="spellEnd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неречевых звучаний, увеличение расстояния, на котором обучающиеся уверенно воспринимают на слух данные звучания; локализация звуков в пространстве, различение и опознавание на слух неречевых звучаний, их словесное определение, соотнесение звучаний со знакомыми детям жизненными ситуациями; развитие вероятностного прогнозирования при восприятии различной звуковой информации; при планировании учитывается, что данные сенсорные способности одновременно развиваются у глухих обучающихся как при восприятии музыкальных инструментов (игрушек), так и неречевых звуков окружающего мира. Сформированные базовые способности - стойкая условная двигательная реакция при восприятии на слух звучаний музыкальных инструментов (игрушек) и неречевых звуков окружающего мира, их локализация, различение и опознавание на слух, имеют самостоятельное значение для наиболее полноценного развития слухового восприятия и являются определенной опорой для детей в процессе развития речевого слуха, </w:t>
      </w:r>
      <w:proofErr w:type="spellStart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слухозрительного</w:t>
      </w:r>
      <w:proofErr w:type="spellEnd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восприятия устной речи. Развивающиеся у обучающихся возможности слухового восприятия темпа, интенсивности, ритмов и высоты звучаний музыкальных </w:t>
      </w: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инструментов (игрушек), характера </w:t>
      </w:r>
      <w:proofErr w:type="spellStart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>звуковедения</w:t>
      </w:r>
      <w:proofErr w:type="spellEnd"/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оказывают положительное влияние на развитие у них слухового восприятия соответствующих элементов речевой интонации; при этом используется речевой материал, запланированный в разделе «Развитие восприятия и воспроизведения устной речи» и связанный с автоматизацией произносительных умений. Разные направления (разделы) образовательно – коррекционной работы на данном занятии объединяют и единые технологии, применяемые в процессе  развития слухового восприятия и произносительной стороны речи.</w:t>
      </w:r>
    </w:p>
    <w:p w14:paraId="1289C8BF" w14:textId="77777777" w:rsidR="00DF1040" w:rsidRPr="001F1B26" w:rsidRDefault="00DF1040" w:rsidP="00BD4E0C">
      <w:pPr>
        <w:tabs>
          <w:tab w:val="left" w:pos="567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Образовательно – коррекционная работа на занятиях осуществляется при постоянном пользовании детьми индивидуальными слуховыми аппаратами; в процессе работы по развитию восприятия и воспроизведения устной речи применяется беспроводная аппаратура (FM-система, индукционная петля и др.).</w:t>
      </w:r>
    </w:p>
    <w:p w14:paraId="4AE6FC5C" w14:textId="77777777" w:rsidR="00DF1040" w:rsidRPr="001F1B26" w:rsidRDefault="00DF1040" w:rsidP="00BD4E0C">
      <w:pPr>
        <w:pStyle w:val="a8"/>
        <w:spacing w:after="0"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r w:rsidRPr="001F1B26">
        <w:rPr>
          <w:rFonts w:ascii="Times New Roman" w:hAnsi="Times New Roman" w:cs="Times New Roman"/>
          <w:b/>
          <w:bCs/>
          <w:spacing w:val="-1"/>
          <w:sz w:val="24"/>
          <w:szCs w:val="24"/>
        </w:rPr>
        <w:t>Описание места учебного предмета</w:t>
      </w:r>
      <w:r w:rsidRPr="001F1B26">
        <w:rPr>
          <w:rFonts w:ascii="Times New Roman" w:hAnsi="Times New Roman" w:cs="Times New Roman"/>
          <w:b/>
          <w:bCs/>
          <w:sz w:val="24"/>
          <w:szCs w:val="24"/>
        </w:rPr>
        <w:t> в учебном плане</w:t>
      </w:r>
      <w:r w:rsidRPr="001F1B2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A6C3F60" w14:textId="77777777" w:rsidR="00AE0652" w:rsidRPr="00786FBB" w:rsidRDefault="00AE0652" w:rsidP="00BD4E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В 1 классе II отделения проводятся фронтальные коррекционные занятия по курсу «Развитие слухового восприятия и техника речи». Количество коррекционных часов на класс определяется учебным планом. В 1 классе II отделения – 1 час в неделю, 33 часа в год.</w:t>
      </w:r>
      <w:r w:rsidRPr="00AE0652">
        <w:rPr>
          <w:rFonts w:ascii="Times New Roman" w:hAnsi="Times New Roman" w:cs="Times New Roman"/>
          <w:sz w:val="24"/>
          <w:szCs w:val="24"/>
        </w:rPr>
        <w:t xml:space="preserve"> </w:t>
      </w:r>
      <w:r w:rsidRPr="001F1B26">
        <w:rPr>
          <w:rFonts w:ascii="Times New Roman" w:hAnsi="Times New Roman" w:cs="Times New Roman"/>
          <w:sz w:val="24"/>
          <w:szCs w:val="24"/>
        </w:rPr>
        <w:t>При составлении расписания рекомендуется  равномерное распределение занятий в течение учебной недели.</w:t>
      </w:r>
    </w:p>
    <w:p w14:paraId="45C7F335" w14:textId="77777777" w:rsidR="00DF1040" w:rsidRPr="00BD4E0C" w:rsidRDefault="00AE0652" w:rsidP="00BD4E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Фронтальное занятие по развитию слухового восприятия и технике речи проводится в </w:t>
      </w:r>
      <w:proofErr w:type="spellStart"/>
      <w:proofErr w:type="gramStart"/>
      <w:r w:rsidRPr="00786FBB"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специально оборудованном слуховом классе, с использованием стационарной звукоусиливающей аппаратуры / радио класса (FM-системы), индивидуальных слуховых аппаратов и/или речевых процессоров для </w:t>
      </w:r>
      <w:proofErr w:type="spellStart"/>
      <w:r w:rsidRPr="00786FBB">
        <w:rPr>
          <w:rFonts w:ascii="Times New Roman" w:eastAsia="Times New Roman" w:hAnsi="Times New Roman" w:cs="Times New Roman"/>
          <w:sz w:val="24"/>
          <w:szCs w:val="24"/>
        </w:rPr>
        <w:t>кохлеарно</w:t>
      </w:r>
      <w:proofErr w:type="spellEnd"/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 имплантированных обучающихся.</w:t>
      </w:r>
    </w:p>
    <w:p w14:paraId="22CA0DF9" w14:textId="77777777" w:rsidR="00DF1040" w:rsidRPr="00BD4E0C" w:rsidRDefault="00DF1040" w:rsidP="00BD4E0C">
      <w:pPr>
        <w:suppressAutoHyphens/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</w:rPr>
      </w:pPr>
      <w:r w:rsidRPr="001F1B26">
        <w:rPr>
          <w:rFonts w:ascii="Times New Roman" w:hAnsi="Times New Roman" w:cs="Times New Roman"/>
          <w:b/>
          <w:sz w:val="24"/>
          <w:szCs w:val="24"/>
        </w:rPr>
        <w:t>Личностные, метапредметные и предметные результаты освоения учебного предмета математики.</w:t>
      </w:r>
      <w:r w:rsidRPr="001F1B26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</w:p>
    <w:p w14:paraId="3C86DB81" w14:textId="77777777" w:rsidR="00DF1040" w:rsidRPr="001F1B26" w:rsidRDefault="00DF1040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bCs/>
          <w:sz w:val="24"/>
          <w:szCs w:val="24"/>
        </w:rPr>
        <w:t>Предметные результаты:</w:t>
      </w:r>
    </w:p>
    <w:p w14:paraId="1C9FB9BC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249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 xml:space="preserve">развитие возможностей слухового и </w:t>
      </w:r>
      <w:proofErr w:type="spellStart"/>
      <w:r w:rsidRPr="001F1B26">
        <w:rPr>
          <w:rFonts w:ascii="Times New Roman" w:eastAsia="Times New Roman" w:hAnsi="Times New Roman" w:cs="Times New Roman"/>
          <w:sz w:val="24"/>
          <w:szCs w:val="24"/>
        </w:rPr>
        <w:t>слухозрительного</w:t>
      </w:r>
      <w:proofErr w:type="spellEnd"/>
      <w:r w:rsidRPr="001F1B26">
        <w:rPr>
          <w:rFonts w:ascii="Times New Roman" w:eastAsia="Times New Roman" w:hAnsi="Times New Roman" w:cs="Times New Roman"/>
          <w:sz w:val="24"/>
          <w:szCs w:val="24"/>
        </w:rPr>
        <w:t xml:space="preserve"> восприятия речи и навыков их использования в коммуникации;</w:t>
      </w:r>
    </w:p>
    <w:p w14:paraId="36A51AEB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282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 xml:space="preserve">восприятие </w:t>
      </w:r>
      <w:proofErr w:type="spellStart"/>
      <w:r w:rsidRPr="001F1B26">
        <w:rPr>
          <w:rFonts w:ascii="Times New Roman" w:eastAsia="Times New Roman" w:hAnsi="Times New Roman" w:cs="Times New Roman"/>
          <w:sz w:val="24"/>
          <w:szCs w:val="24"/>
        </w:rPr>
        <w:t>слухозрительно</w:t>
      </w:r>
      <w:proofErr w:type="spellEnd"/>
      <w:r w:rsidRPr="001F1B26">
        <w:rPr>
          <w:rFonts w:ascii="Times New Roman" w:eastAsia="Times New Roman" w:hAnsi="Times New Roman" w:cs="Times New Roman"/>
          <w:sz w:val="24"/>
          <w:szCs w:val="24"/>
        </w:rPr>
        <w:t xml:space="preserve"> и на слух знакомого и необходимого в общении на уроках и во внеурочное время речевого материала (фраз, слов, словосочетаний);</w:t>
      </w:r>
    </w:p>
    <w:p w14:paraId="770676FE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371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восприятие и воспроизведение текстов диалогического и монологического характера, отражающих типичные ситуации общения в учебной и внеурочной деятельности;</w:t>
      </w:r>
    </w:p>
    <w:p w14:paraId="4E0FF55E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24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закрепление правильного произношения звуков в речи обучающихся;</w:t>
      </w:r>
    </w:p>
    <w:p w14:paraId="5545042B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22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осуществление самоконтроля произносительной стороны речи;</w:t>
      </w:r>
    </w:p>
    <w:p w14:paraId="53BDCA79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325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формирование фонетически внятной, членораздельной, выразительной устной речи; соблюдение в речи словесного и логического ударений, правильной интонации, темпа</w:t>
      </w:r>
    </w:p>
    <w:p w14:paraId="330D7087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4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слитности, основных правил орфоэпии;</w:t>
      </w:r>
    </w:p>
    <w:p w14:paraId="25A2CC74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27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освоение словарного запаса и грамматических средств для выражения мыслей и чувств в процессе речевого общения;</w:t>
      </w:r>
    </w:p>
    <w:p w14:paraId="718A36B5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24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развитие связной устной речи.</w:t>
      </w:r>
    </w:p>
    <w:p w14:paraId="5E61C346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234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 xml:space="preserve">восприятие на слух (с аппаратами / </w:t>
      </w:r>
      <w:proofErr w:type="spellStart"/>
      <w:r w:rsidRPr="001F1B26">
        <w:rPr>
          <w:rFonts w:ascii="Times New Roman" w:eastAsia="Times New Roman" w:hAnsi="Times New Roman" w:cs="Times New Roman"/>
          <w:sz w:val="24"/>
          <w:szCs w:val="24"/>
        </w:rPr>
        <w:t>кохлеарнымимплантом</w:t>
      </w:r>
      <w:proofErr w:type="spellEnd"/>
      <w:r w:rsidRPr="001F1B26">
        <w:rPr>
          <w:rFonts w:ascii="Times New Roman" w:eastAsia="Times New Roman" w:hAnsi="Times New Roman" w:cs="Times New Roman"/>
          <w:sz w:val="24"/>
          <w:szCs w:val="24"/>
        </w:rPr>
        <w:t>) слов, словосочетаний и фраз обиходно-разговорного характера, материала, относящегося к организации учебной деятельности, а также связанного с изучением учебных предметов;</w:t>
      </w:r>
    </w:p>
    <w:p w14:paraId="678D48A4" w14:textId="77777777" w:rsidR="00DF1040" w:rsidRPr="001F1B26" w:rsidRDefault="00DF1040" w:rsidP="00BD4E0C">
      <w:pPr>
        <w:pStyle w:val="a4"/>
        <w:numPr>
          <w:ilvl w:val="0"/>
          <w:numId w:val="9"/>
        </w:numPr>
        <w:tabs>
          <w:tab w:val="left" w:pos="13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определение на слух количества звуков, продолжительности их звучания (кратко,</w:t>
      </w:r>
    </w:p>
    <w:p w14:paraId="3228B137" w14:textId="77777777" w:rsidR="00DF1040" w:rsidRPr="00990A27" w:rsidRDefault="00DF1040" w:rsidP="00BD4E0C">
      <w:pPr>
        <w:pStyle w:val="a4"/>
        <w:numPr>
          <w:ilvl w:val="0"/>
          <w:numId w:val="9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 xml:space="preserve">долго), характера </w:t>
      </w:r>
      <w:proofErr w:type="spellStart"/>
      <w:r w:rsidRPr="001F1B26">
        <w:rPr>
          <w:rFonts w:ascii="Times New Roman" w:eastAsia="Times New Roman" w:hAnsi="Times New Roman" w:cs="Times New Roman"/>
          <w:sz w:val="24"/>
          <w:szCs w:val="24"/>
        </w:rPr>
        <w:t>звуковед</w:t>
      </w:r>
      <w:r w:rsidRPr="00990A27">
        <w:rPr>
          <w:rFonts w:ascii="Times New Roman" w:eastAsia="Times New Roman" w:hAnsi="Times New Roman" w:cs="Times New Roman"/>
          <w:sz w:val="24"/>
          <w:szCs w:val="24"/>
        </w:rPr>
        <w:t>ения</w:t>
      </w:r>
      <w:proofErr w:type="spellEnd"/>
      <w:r w:rsidRPr="00990A27">
        <w:rPr>
          <w:rFonts w:ascii="Times New Roman" w:eastAsia="Times New Roman" w:hAnsi="Times New Roman" w:cs="Times New Roman"/>
          <w:sz w:val="24"/>
          <w:szCs w:val="24"/>
        </w:rPr>
        <w:t xml:space="preserve"> (слитно или </w:t>
      </w:r>
      <w:proofErr w:type="spellStart"/>
      <w:r w:rsidRPr="00990A27">
        <w:rPr>
          <w:rFonts w:ascii="Times New Roman" w:eastAsia="Times New Roman" w:hAnsi="Times New Roman" w:cs="Times New Roman"/>
          <w:sz w:val="24"/>
          <w:szCs w:val="24"/>
        </w:rPr>
        <w:t>неслитно</w:t>
      </w:r>
      <w:proofErr w:type="spellEnd"/>
      <w:r w:rsidRPr="00990A27">
        <w:rPr>
          <w:rFonts w:ascii="Times New Roman" w:eastAsia="Times New Roman" w:hAnsi="Times New Roman" w:cs="Times New Roman"/>
          <w:sz w:val="24"/>
          <w:szCs w:val="24"/>
        </w:rPr>
        <w:t>), темпа (нормальный, быстрый, медленный), громкости (нормально, громко, тихо), ритмов, высоты звучания (высокая, средняя, низкая);</w:t>
      </w:r>
    </w:p>
    <w:p w14:paraId="5E236B90" w14:textId="77777777" w:rsidR="00DF1040" w:rsidRPr="00990A27" w:rsidRDefault="00DF1040" w:rsidP="00BD4E0C">
      <w:pPr>
        <w:pStyle w:val="a4"/>
        <w:numPr>
          <w:ilvl w:val="0"/>
          <w:numId w:val="9"/>
        </w:numPr>
        <w:tabs>
          <w:tab w:val="left" w:pos="1378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восприятие на слух и словесное определение неречевых звучаний окружающего мира: социально значимых бытовых и городских шумов; голосов животных и птиц; шумов,</w:t>
      </w:r>
    </w:p>
    <w:p w14:paraId="0FE25253" w14:textId="77777777" w:rsidR="00DF1040" w:rsidRPr="00990A27" w:rsidRDefault="00DF1040" w:rsidP="00BD4E0C">
      <w:pPr>
        <w:pStyle w:val="a4"/>
        <w:numPr>
          <w:ilvl w:val="0"/>
          <w:numId w:val="9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связанных с явлениями природы и др.;</w:t>
      </w:r>
    </w:p>
    <w:p w14:paraId="787CF9EA" w14:textId="77777777" w:rsidR="00DF1040" w:rsidRPr="00990A27" w:rsidRDefault="00DF1040" w:rsidP="00BD4E0C">
      <w:pPr>
        <w:pStyle w:val="a4"/>
        <w:numPr>
          <w:ilvl w:val="0"/>
          <w:numId w:val="9"/>
        </w:numPr>
        <w:tabs>
          <w:tab w:val="left" w:pos="13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различение и опознавание разговора, пения и музыки, а также мужского, женского</w:t>
      </w:r>
    </w:p>
    <w:p w14:paraId="6D8C75F3" w14:textId="77777777" w:rsidR="00DF1040" w:rsidRPr="00990A27" w:rsidRDefault="00DF1040" w:rsidP="00BD4E0C">
      <w:pPr>
        <w:numPr>
          <w:ilvl w:val="0"/>
          <w:numId w:val="9"/>
        </w:numPr>
        <w:tabs>
          <w:tab w:val="left" w:pos="4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детского голосов, количество звучащих голосов (один или несколько);</w:t>
      </w:r>
    </w:p>
    <w:p w14:paraId="4095D381" w14:textId="77777777" w:rsidR="00DF1040" w:rsidRPr="00990A27" w:rsidRDefault="00DF1040" w:rsidP="00BD4E0C">
      <w:pPr>
        <w:pStyle w:val="a4"/>
        <w:numPr>
          <w:ilvl w:val="0"/>
          <w:numId w:val="9"/>
        </w:numPr>
        <w:tabs>
          <w:tab w:val="left" w:pos="13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различение и опознавание звучаний музыкальных инструментов /игрушек.</w:t>
      </w:r>
    </w:p>
    <w:p w14:paraId="4EDFC8D0" w14:textId="77777777" w:rsidR="00DF1040" w:rsidRPr="00990A27" w:rsidRDefault="00DF1040" w:rsidP="00BD4E0C">
      <w:pPr>
        <w:pStyle w:val="a4"/>
        <w:numPr>
          <w:ilvl w:val="0"/>
          <w:numId w:val="9"/>
        </w:numPr>
        <w:tabs>
          <w:tab w:val="left" w:pos="140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знание имен известных композиторов и исполнителей, названий произведений, танцев, песен, музыкальных инструментов и др.</w:t>
      </w:r>
    </w:p>
    <w:p w14:paraId="7A27C24E" w14:textId="77777777" w:rsidR="00DF1040" w:rsidRPr="00990A27" w:rsidRDefault="00DF1040" w:rsidP="00BD4E0C">
      <w:pPr>
        <w:pStyle w:val="a4"/>
        <w:numPr>
          <w:ilvl w:val="0"/>
          <w:numId w:val="9"/>
        </w:numPr>
        <w:tabs>
          <w:tab w:val="left" w:pos="13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развитие эмоционального восприятия музыки (в исполнении учителя, аудиозаписи</w:t>
      </w:r>
    </w:p>
    <w:p w14:paraId="62561602" w14:textId="77777777" w:rsidR="00DF1040" w:rsidRPr="00990A27" w:rsidRDefault="00DF1040" w:rsidP="00BD4E0C">
      <w:pPr>
        <w:pStyle w:val="a4"/>
        <w:numPr>
          <w:ilvl w:val="0"/>
          <w:numId w:val="9"/>
        </w:numPr>
        <w:tabs>
          <w:tab w:val="left" w:pos="622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lastRenderedPageBreak/>
        <w:t>видеозаписи), умения в словесной форме определять ее характер, понимание выразительной и изобразительной функций музыки;</w:t>
      </w:r>
    </w:p>
    <w:p w14:paraId="1B972551" w14:textId="77777777" w:rsidR="001F1B26" w:rsidRPr="00BD4E0C" w:rsidRDefault="00DF1040" w:rsidP="00BD4E0C">
      <w:pPr>
        <w:pStyle w:val="a4"/>
        <w:numPr>
          <w:ilvl w:val="0"/>
          <w:numId w:val="9"/>
        </w:numPr>
        <w:tabs>
          <w:tab w:val="left" w:pos="1361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применение приобретенного опыта в восприятии неречевых звуков окружающего мира, музыки и навыка устной коммуникации в учебной и различных видах внеурочной деятельности, в том числе совместной со слышащими детьми и взрослыми.</w:t>
      </w:r>
    </w:p>
    <w:p w14:paraId="107F5F0F" w14:textId="77777777" w:rsidR="00DF1040" w:rsidRPr="001F1B26" w:rsidRDefault="00DF1040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bCs/>
          <w:sz w:val="24"/>
          <w:szCs w:val="24"/>
        </w:rPr>
        <w:t>Личностные результаты:</w:t>
      </w:r>
    </w:p>
    <w:p w14:paraId="016E72A2" w14:textId="77777777" w:rsidR="00DF1040" w:rsidRPr="00990A27" w:rsidRDefault="00DF1040" w:rsidP="00BD4E0C">
      <w:pPr>
        <w:pStyle w:val="a4"/>
        <w:numPr>
          <w:ilvl w:val="0"/>
          <w:numId w:val="10"/>
        </w:numPr>
        <w:tabs>
          <w:tab w:val="left" w:pos="133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умение решать актуальные житейские задачи, используя коммуникацию как средство достижения цели;</w:t>
      </w:r>
    </w:p>
    <w:p w14:paraId="05305C77" w14:textId="77777777" w:rsidR="00DF1040" w:rsidRPr="00990A27" w:rsidRDefault="00DF1040" w:rsidP="00BD4E0C">
      <w:pPr>
        <w:pStyle w:val="a4"/>
        <w:numPr>
          <w:ilvl w:val="0"/>
          <w:numId w:val="10"/>
        </w:numPr>
        <w:tabs>
          <w:tab w:val="left" w:pos="1237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выбор средств общения, использование речевых конструкций, форм, типичных для разговорной речи;</w:t>
      </w:r>
    </w:p>
    <w:p w14:paraId="2B57E9C5" w14:textId="77777777" w:rsidR="00DF1040" w:rsidRPr="00990A27" w:rsidRDefault="00DF1040" w:rsidP="00BD4E0C">
      <w:pPr>
        <w:pStyle w:val="a4"/>
        <w:numPr>
          <w:ilvl w:val="0"/>
          <w:numId w:val="10"/>
        </w:numPr>
        <w:tabs>
          <w:tab w:val="left" w:pos="124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владение достаточным запасом фраз и определений;</w:t>
      </w:r>
    </w:p>
    <w:p w14:paraId="66AFF3CD" w14:textId="77777777" w:rsidR="00DF1040" w:rsidRPr="00990A27" w:rsidRDefault="00DF1040" w:rsidP="00BD4E0C">
      <w:pPr>
        <w:pStyle w:val="a4"/>
        <w:numPr>
          <w:ilvl w:val="0"/>
          <w:numId w:val="10"/>
        </w:numPr>
        <w:tabs>
          <w:tab w:val="left" w:pos="1229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приобретение навыков социокультурной адаптации, включая понимание жизненных ситуаций, в которых звучит музыка, используются различные виды музыкально –исполнительской деятельности;</w:t>
      </w:r>
    </w:p>
    <w:p w14:paraId="0728FA19" w14:textId="77777777" w:rsidR="00DF1040" w:rsidRPr="00990A27" w:rsidRDefault="00DF1040" w:rsidP="00BD4E0C">
      <w:pPr>
        <w:pStyle w:val="a4"/>
        <w:numPr>
          <w:ilvl w:val="0"/>
          <w:numId w:val="10"/>
        </w:numPr>
        <w:tabs>
          <w:tab w:val="left" w:pos="1306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развитие эстетического взгляда на мир, духовно – нравственных и этических чувств, эмоционального отношения к искусству;</w:t>
      </w:r>
    </w:p>
    <w:p w14:paraId="4A0F3B31" w14:textId="77777777" w:rsidR="00DF1040" w:rsidRPr="00990A27" w:rsidRDefault="00DF1040" w:rsidP="00BD4E0C">
      <w:pPr>
        <w:pStyle w:val="a4"/>
        <w:numPr>
          <w:ilvl w:val="0"/>
          <w:numId w:val="10"/>
        </w:numPr>
        <w:tabs>
          <w:tab w:val="left" w:pos="124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развитие познавательных интересов, в том числе в области музыкального искусства,</w:t>
      </w:r>
    </w:p>
    <w:p w14:paraId="455EA3C9" w14:textId="77777777" w:rsidR="00DF1040" w:rsidRPr="00990A27" w:rsidRDefault="00DF1040" w:rsidP="00BD4E0C">
      <w:pPr>
        <w:pStyle w:val="a4"/>
        <w:numPr>
          <w:ilvl w:val="0"/>
          <w:numId w:val="10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желания посещать театры и др., читать литературу об искусстве, включая произведения о музыке и музыкантах, доступные пониманию обучающихся;</w:t>
      </w:r>
    </w:p>
    <w:p w14:paraId="5ABE3FD1" w14:textId="77777777" w:rsidR="001F1B26" w:rsidRPr="00BD4E0C" w:rsidRDefault="00DF1040" w:rsidP="00BD4E0C">
      <w:pPr>
        <w:pStyle w:val="a4"/>
        <w:numPr>
          <w:ilvl w:val="0"/>
          <w:numId w:val="10"/>
        </w:numPr>
        <w:tabs>
          <w:tab w:val="left" w:pos="1292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развитие мотивов овладения устной речью, достижения высоких результатов в области ее восприятия и воспроизведения, активной устной коммуникации.</w:t>
      </w:r>
    </w:p>
    <w:p w14:paraId="4FA3210C" w14:textId="77777777" w:rsidR="00DF1040" w:rsidRPr="001F1B26" w:rsidRDefault="00DF1040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bCs/>
          <w:sz w:val="24"/>
          <w:szCs w:val="24"/>
        </w:rPr>
        <w:t>Метапредметные результаты:</w:t>
      </w:r>
    </w:p>
    <w:p w14:paraId="4037A752" w14:textId="77777777" w:rsidR="00DF1040" w:rsidRPr="00990A27" w:rsidRDefault="00DF1040" w:rsidP="00BD4E0C">
      <w:pPr>
        <w:pStyle w:val="a4"/>
        <w:numPr>
          <w:ilvl w:val="0"/>
          <w:numId w:val="11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способность пользоваться речью при решении коммуникативных и познавательных</w:t>
      </w:r>
    </w:p>
    <w:p w14:paraId="321AC616" w14:textId="77777777" w:rsidR="00DF1040" w:rsidRPr="00990A27" w:rsidRDefault="00DF1040" w:rsidP="00BD4E0C">
      <w:pPr>
        <w:pStyle w:val="a4"/>
        <w:numPr>
          <w:ilvl w:val="0"/>
          <w:numId w:val="11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задач в различных видах деятельности;</w:t>
      </w:r>
    </w:p>
    <w:p w14:paraId="482E16E7" w14:textId="77777777" w:rsidR="00DF1040" w:rsidRPr="00990A27" w:rsidRDefault="00DF1040" w:rsidP="00BD4E0C">
      <w:pPr>
        <w:pStyle w:val="a4"/>
        <w:numPr>
          <w:ilvl w:val="0"/>
          <w:numId w:val="11"/>
        </w:numPr>
        <w:tabs>
          <w:tab w:val="left" w:pos="877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развитие навыка контроля за речью товарища (умение слушать друг друга, исправлять ошибки);</w:t>
      </w:r>
    </w:p>
    <w:p w14:paraId="2B317EC0" w14:textId="77777777" w:rsidR="00DF1040" w:rsidRPr="00990A27" w:rsidRDefault="00DF1040" w:rsidP="00BD4E0C">
      <w:pPr>
        <w:pStyle w:val="a4"/>
        <w:numPr>
          <w:ilvl w:val="0"/>
          <w:numId w:val="11"/>
        </w:numPr>
        <w:tabs>
          <w:tab w:val="left" w:pos="879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готовность к планированию, контролю и оценке собственных действий, понимание их успешности, причин неуспешности, коррекции собственных действий;</w:t>
      </w:r>
    </w:p>
    <w:p w14:paraId="24D855A2" w14:textId="77777777" w:rsidR="00DF1040" w:rsidRPr="00990A27" w:rsidRDefault="00DF1040" w:rsidP="00BD4E0C">
      <w:pPr>
        <w:pStyle w:val="a4"/>
        <w:numPr>
          <w:ilvl w:val="0"/>
          <w:numId w:val="11"/>
        </w:numPr>
        <w:tabs>
          <w:tab w:val="left" w:pos="9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готовность  к  логическим  действиям  –  анализу,  сравнению,  синтезу,  обобщению</w:t>
      </w:r>
    </w:p>
    <w:p w14:paraId="1A59DF14" w14:textId="77777777" w:rsidR="00DF1040" w:rsidRPr="00990A27" w:rsidRDefault="00DF1040" w:rsidP="00BD4E0C">
      <w:pPr>
        <w:pStyle w:val="a4"/>
        <w:numPr>
          <w:ilvl w:val="0"/>
          <w:numId w:val="11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классификации;</w:t>
      </w:r>
    </w:p>
    <w:p w14:paraId="04CFB0BA" w14:textId="77777777" w:rsidR="00DF1040" w:rsidRPr="00990A27" w:rsidRDefault="00DF1040" w:rsidP="00BD4E0C">
      <w:pPr>
        <w:pStyle w:val="a4"/>
        <w:numPr>
          <w:ilvl w:val="0"/>
          <w:numId w:val="11"/>
        </w:numPr>
        <w:tabs>
          <w:tab w:val="left" w:pos="100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развитие  психических  процессов  обучающихся:  памяти,  мышления,  внимания,</w:t>
      </w:r>
    </w:p>
    <w:p w14:paraId="2EBB745D" w14:textId="77777777" w:rsidR="00DF1040" w:rsidRPr="00990A27" w:rsidRDefault="00DF1040" w:rsidP="00BD4E0C">
      <w:pPr>
        <w:pStyle w:val="a4"/>
        <w:numPr>
          <w:ilvl w:val="0"/>
          <w:numId w:val="11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пространственных и временных отношений;</w:t>
      </w:r>
    </w:p>
    <w:p w14:paraId="686BCE60" w14:textId="77777777" w:rsidR="00DF1040" w:rsidRPr="00990A27" w:rsidRDefault="00DF1040" w:rsidP="00BD4E0C">
      <w:pPr>
        <w:pStyle w:val="a4"/>
        <w:numPr>
          <w:ilvl w:val="0"/>
          <w:numId w:val="11"/>
        </w:numPr>
        <w:tabs>
          <w:tab w:val="left" w:pos="88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реализация сформированных умений и навыков в устной коммуникации во внеурочное</w:t>
      </w:r>
    </w:p>
    <w:p w14:paraId="0AD93ABB" w14:textId="77777777" w:rsidR="00016FB2" w:rsidRPr="00BD4E0C" w:rsidRDefault="00DF1040" w:rsidP="00BD4E0C">
      <w:pPr>
        <w:pStyle w:val="a4"/>
        <w:numPr>
          <w:ilvl w:val="0"/>
          <w:numId w:val="11"/>
        </w:numPr>
        <w:tabs>
          <w:tab w:val="left" w:pos="4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990A27">
        <w:rPr>
          <w:rFonts w:ascii="Times New Roman" w:eastAsia="Times New Roman" w:hAnsi="Times New Roman" w:cs="Times New Roman"/>
          <w:sz w:val="24"/>
          <w:szCs w:val="24"/>
        </w:rPr>
        <w:t>и внешкольное время при общении с разными людьми.</w:t>
      </w:r>
    </w:p>
    <w:p w14:paraId="4AAEC318" w14:textId="77777777" w:rsidR="001F1B26" w:rsidRPr="00BD4E0C" w:rsidRDefault="001F1B26" w:rsidP="00BD4E0C">
      <w:pPr>
        <w:pStyle w:val="a4"/>
        <w:numPr>
          <w:ilvl w:val="0"/>
          <w:numId w:val="14"/>
        </w:numPr>
        <w:suppressAutoHyphens/>
        <w:spacing w:after="0" w:line="240" w:lineRule="auto"/>
        <w:ind w:left="0" w:firstLine="0"/>
        <w:rPr>
          <w:rFonts w:ascii="Times New Roman" w:hAnsi="Times New Roman"/>
          <w:b/>
          <w:sz w:val="24"/>
          <w:szCs w:val="24"/>
        </w:rPr>
      </w:pPr>
      <w:r w:rsidRPr="001F1B26">
        <w:rPr>
          <w:rFonts w:ascii="Times New Roman" w:hAnsi="Times New Roman"/>
          <w:b/>
          <w:sz w:val="24"/>
          <w:szCs w:val="24"/>
        </w:rPr>
        <w:t>Основное содержание учебного предмета, формы организации проведения учебных занятий, основные  виды учебной деятельности с определением основных видов учебной деятельности.</w:t>
      </w:r>
    </w:p>
    <w:p w14:paraId="2D7F3B2C" w14:textId="77777777" w:rsidR="00016FB2" w:rsidRDefault="00016FB2" w:rsidP="00BD4E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Содержание работы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t>по развитию слухового восприятия и техники речи включает в себя</w:t>
      </w: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t>восприятие речевых и неречевых звучаний, музыки закладывает основы представлений слабослышащих и позднооглохших обучающихся о многообразии и богатстве мира звуков, способствует формированию и совершенствованию навыков восприятия и воспроизведения ритмико-интонационной структуры звучащей речи, различных неречевых звучаний, музыки</w:t>
      </w:r>
      <w:r>
        <w:rPr>
          <w:rFonts w:ascii="Times New Roman" w:hAnsi="Times New Roman" w:cs="Times New Roman"/>
          <w:sz w:val="24"/>
          <w:szCs w:val="24"/>
        </w:rPr>
        <w:t xml:space="preserve"> и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t>шумов, формированию навыков практической ориентации в звучащем мире. Создаются предпосылки к формированию навыков общения слабослышащих и позднооглохших с окружающими при помощи не только внятной, но и эмоционально-выразительной речи,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t>повышается их культурный уровень.</w:t>
      </w:r>
    </w:p>
    <w:p w14:paraId="050DDD75" w14:textId="77777777" w:rsidR="00016FB2" w:rsidRPr="00786FBB" w:rsidRDefault="00016FB2" w:rsidP="00BD4E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Содержание фронтального занятия по развитию слухового восприятия и технике речи включает два раздела: развитие слухового восприятия и техника речи</w:t>
      </w:r>
    </w:p>
    <w:p w14:paraId="7FF57624" w14:textId="77777777" w:rsidR="00016FB2" w:rsidRPr="00786FBB" w:rsidRDefault="00016FB2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>I. Развитие слухового восприятия.</w:t>
      </w:r>
    </w:p>
    <w:p w14:paraId="06C23C77" w14:textId="77777777" w:rsidR="00016FB2" w:rsidRPr="00016FB2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Развитие слухового восприятия речевых и неречевых звучаний, музыки, ритмико-интонационной структуры звучащей речи, различных шумов, формированию навыков практической ориентации в звучащем мире.</w:t>
      </w:r>
    </w:p>
    <w:p w14:paraId="64965E98" w14:textId="77777777" w:rsidR="00016FB2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Восприятие </w:t>
      </w:r>
      <w:proofErr w:type="spellStart"/>
      <w:r w:rsidRPr="00786FBB">
        <w:rPr>
          <w:rFonts w:ascii="Times New Roman" w:eastAsia="Times New Roman" w:hAnsi="Times New Roman" w:cs="Times New Roman"/>
          <w:sz w:val="24"/>
          <w:szCs w:val="24"/>
        </w:rPr>
        <w:t>слухозрительно</w:t>
      </w:r>
      <w:proofErr w:type="spellEnd"/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 и на слух (с индивидуальными слуховыми аппаратами и без них, с </w:t>
      </w:r>
      <w:proofErr w:type="spellStart"/>
      <w:r w:rsidRPr="00786FBB">
        <w:rPr>
          <w:rFonts w:ascii="Times New Roman" w:eastAsia="Times New Roman" w:hAnsi="Times New Roman" w:cs="Times New Roman"/>
          <w:sz w:val="24"/>
          <w:szCs w:val="24"/>
        </w:rPr>
        <w:t>кохлеарнымиимплантами</w:t>
      </w:r>
      <w:proofErr w:type="spellEnd"/>
      <w:r w:rsidRPr="00786FBB">
        <w:rPr>
          <w:rFonts w:ascii="Times New Roman" w:eastAsia="Times New Roman" w:hAnsi="Times New Roman" w:cs="Times New Roman"/>
          <w:sz w:val="24"/>
          <w:szCs w:val="24"/>
        </w:rPr>
        <w:t>/</w:t>
      </w:r>
      <w:proofErr w:type="spellStart"/>
      <w:r w:rsidRPr="00786FBB">
        <w:rPr>
          <w:rFonts w:ascii="Times New Roman" w:eastAsia="Times New Roman" w:hAnsi="Times New Roman" w:cs="Times New Roman"/>
          <w:sz w:val="24"/>
          <w:szCs w:val="24"/>
        </w:rPr>
        <w:t>имплантом</w:t>
      </w:r>
      <w:proofErr w:type="spellEnd"/>
      <w:r w:rsidRPr="00786FBB">
        <w:rPr>
          <w:rFonts w:ascii="Times New Roman" w:eastAsia="Times New Roman" w:hAnsi="Times New Roman" w:cs="Times New Roman"/>
          <w:sz w:val="24"/>
          <w:szCs w:val="24"/>
        </w:rPr>
        <w:t>) знакомого и необходимого в общении на уроках и во внеурочное время речевого материала (фраз, слов, словосочетаний); восприятие и воспроизведение текстов диалогического и монологического характера, отражающих типичные ситуации общения в учебной и внеурочной деятельности.</w:t>
      </w:r>
    </w:p>
    <w:p w14:paraId="77B7E45A" w14:textId="77777777" w:rsidR="00016FB2" w:rsidRPr="00786FBB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Восприятие  речи  с  помощью  звукоусиливающей  аппаратуры  стационарного  типа,</w:t>
      </w:r>
    </w:p>
    <w:p w14:paraId="64C0498D" w14:textId="77777777" w:rsidR="00016FB2" w:rsidRPr="00786FBB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016FB2" w:rsidRPr="00786FBB">
          <w:pgSz w:w="11900" w:h="16838"/>
          <w:pgMar w:top="1154" w:right="566" w:bottom="151" w:left="1440" w:header="0" w:footer="0" w:gutter="0"/>
          <w:cols w:space="720" w:equalWidth="0">
            <w:col w:w="9900"/>
          </w:cols>
        </w:sect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индивидуальных аппаратов, </w:t>
      </w:r>
      <w:proofErr w:type="spellStart"/>
      <w:r w:rsidRPr="00786FBB">
        <w:rPr>
          <w:rFonts w:ascii="Times New Roman" w:eastAsia="Times New Roman" w:hAnsi="Times New Roman" w:cs="Times New Roman"/>
          <w:sz w:val="24"/>
          <w:szCs w:val="24"/>
        </w:rPr>
        <w:t>кохлеарныхимплантов</w:t>
      </w:r>
      <w:proofErr w:type="spellEnd"/>
      <w:r w:rsidRPr="00786FBB">
        <w:rPr>
          <w:rFonts w:ascii="Times New Roman" w:eastAsia="Times New Roman" w:hAnsi="Times New Roman" w:cs="Times New Roman"/>
          <w:sz w:val="24"/>
          <w:szCs w:val="24"/>
        </w:rPr>
        <w:t>/</w:t>
      </w:r>
      <w:proofErr w:type="spellStart"/>
      <w:r w:rsidRPr="00786FBB">
        <w:rPr>
          <w:rFonts w:ascii="Times New Roman" w:eastAsia="Times New Roman" w:hAnsi="Times New Roman" w:cs="Times New Roman"/>
          <w:sz w:val="24"/>
          <w:szCs w:val="24"/>
        </w:rPr>
        <w:t>кохлеарногоимпланта</w:t>
      </w:r>
      <w:proofErr w:type="spellEnd"/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. Восприятие шепотной речи (со слабослышащими I и II степени, а также </w:t>
      </w:r>
      <w:proofErr w:type="spellStart"/>
      <w:r w:rsidRPr="00786FBB">
        <w:rPr>
          <w:rFonts w:ascii="Times New Roman" w:eastAsia="Times New Roman" w:hAnsi="Times New Roman" w:cs="Times New Roman"/>
          <w:sz w:val="24"/>
          <w:szCs w:val="24"/>
        </w:rPr>
        <w:t>кохлеарно</w:t>
      </w:r>
      <w:proofErr w:type="spellEnd"/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 имплантированными обучающимися) на слух (без </w:t>
      </w:r>
      <w:proofErr w:type="spellStart"/>
      <w:r w:rsidRPr="00786FBB">
        <w:rPr>
          <w:rFonts w:ascii="Times New Roman" w:eastAsia="Times New Roman" w:hAnsi="Times New Roman" w:cs="Times New Roman"/>
          <w:sz w:val="24"/>
          <w:szCs w:val="24"/>
        </w:rPr>
        <w:t>слуховогоаппарата</w:t>
      </w:r>
      <w:proofErr w:type="spellEnd"/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, с </w:t>
      </w:r>
      <w:proofErr w:type="spellStart"/>
      <w:r w:rsidRPr="00786FBB">
        <w:rPr>
          <w:rFonts w:ascii="Times New Roman" w:eastAsia="Times New Roman" w:hAnsi="Times New Roman" w:cs="Times New Roman"/>
          <w:sz w:val="24"/>
          <w:szCs w:val="24"/>
        </w:rPr>
        <w:t>кохлеарнымимплантом</w:t>
      </w:r>
      <w:proofErr w:type="spellEnd"/>
      <w:r w:rsidRPr="00786FBB">
        <w:rPr>
          <w:rFonts w:ascii="Times New Roman" w:eastAsia="Times New Roman" w:hAnsi="Times New Roman" w:cs="Times New Roman"/>
          <w:sz w:val="24"/>
          <w:szCs w:val="24"/>
        </w:rPr>
        <w:t>).</w:t>
      </w:r>
      <w:r w:rsidR="001F1B26" w:rsidRPr="00786F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FD2A5FA" w14:textId="77777777" w:rsidR="00016FB2" w:rsidRPr="00786FBB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lastRenderedPageBreak/>
        <w:t>Восприятие на слух небольших текстов, содержание которых близко личному опыту и наблюдениям учащихся; понимание содержания текста и выделение его главной мысли. Восприятие на слух фраз, содержащих незнакомые слова, словосочетания; восприятие на слух текстов с незнакомыми по значению словами, разъясняемыми контекстом. Восприятие на слух информации по радио, телевидению.</w:t>
      </w:r>
    </w:p>
    <w:p w14:paraId="0F36360C" w14:textId="77777777" w:rsidR="00016FB2" w:rsidRPr="00016FB2" w:rsidRDefault="00016FB2" w:rsidP="00BD4E0C">
      <w:pPr>
        <w:tabs>
          <w:tab w:val="left" w:pos="0"/>
        </w:tabs>
        <w:spacing w:after="0" w:line="240" w:lineRule="auto"/>
        <w:rPr>
          <w:rFonts w:ascii="Times New Roman" w:eastAsia="Symbol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Произнесение отработанного речевого материала голосом нормальной высоты, силы</w:t>
      </w:r>
      <w:r>
        <w:rPr>
          <w:rFonts w:ascii="Times New Roman" w:eastAsia="Symbol" w:hAnsi="Times New Roman" w:cs="Times New Roman"/>
          <w:sz w:val="24"/>
          <w:szCs w:val="24"/>
        </w:rPr>
        <w:t xml:space="preserve">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t>и тембра, в нормальном темпе, достаточно внятно и естественно, эмоционально, реализуя сформированные навыки воспроизведения звуковой и ритмико-интонационной структуры речи, используя естественные невербальные средства коммуникации (мимику лица, позу, пластику и т.п.), соблюдая речевой этикет; осуществление самоконтроля произносительной стороны речи, знание орфоэпических правил, их соблюдение в речи, реализация в самостоятельной речи сформированных речевых навыков.</w:t>
      </w:r>
    </w:p>
    <w:p w14:paraId="2DC4361D" w14:textId="77777777" w:rsidR="00016FB2" w:rsidRPr="00786FBB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Неречевой материал содержит разные по звучанию акустические звуки: на начальных этапах обучения это контрастные звучания (высокочастотные - низкочастотные); на последующих этапах обучения - близкие в частотном диапазоне. Подбор неречевых звучаний, также, как и речевых, производится по темам: «Звуки природы», «Транспорт», «Дикие животные», «Домашние животные», «Музыкальные игрушки», «Перелётные птицы», «Зимующие птицы», «Насекомые», «Морские обитатели». «Животные Южных стран», «Бытовые шумы» и т. д.</w:t>
      </w:r>
    </w:p>
    <w:p w14:paraId="5B5CC283" w14:textId="77777777" w:rsidR="00016FB2" w:rsidRPr="00786FBB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Применение приобретенного опыта в восприятии неречевых звуков окружающего мира и навыках устной коммуникации в учебной и различных видах внеурочной деятельности, в том числе совместной со слышащими детьми и взрослыми.</w:t>
      </w:r>
    </w:p>
    <w:p w14:paraId="109EFC7A" w14:textId="77777777" w:rsidR="00F65507" w:rsidRPr="00BD4E0C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eastAsia="Symbol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Восприятие и различение на слух музыки. Формирование первоначальных знаний о музыке; опыта хорового исполнительства (во время речитативного пения); формирование первичных знаний о композиторах.</w:t>
      </w:r>
    </w:p>
    <w:p w14:paraId="3E48827A" w14:textId="77777777" w:rsidR="00016FB2" w:rsidRPr="00786FBB" w:rsidRDefault="00016FB2" w:rsidP="00BD4E0C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>Восприятие и различение на слух речи</w:t>
      </w:r>
    </w:p>
    <w:p w14:paraId="7EC257F6" w14:textId="77777777" w:rsidR="00016FB2" w:rsidRPr="00786FBB" w:rsidRDefault="00016FB2" w:rsidP="00BD4E0C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Восприятие на слух с помощью стационарной звукоусиливающей аппаратуры / FM – системы и без неё (на оптимальном для обучающихся расстоянии) знакомого по значению речевого материала (слов, словосочетаний, фраз):</w:t>
      </w:r>
    </w:p>
    <w:p w14:paraId="00B569D0" w14:textId="77777777" w:rsidR="00016FB2" w:rsidRPr="00786FBB" w:rsidRDefault="00016FB2" w:rsidP="00BD4E0C">
      <w:pPr>
        <w:numPr>
          <w:ilvl w:val="0"/>
          <w:numId w:val="1"/>
        </w:numPr>
        <w:tabs>
          <w:tab w:val="left" w:pos="0"/>
          <w:tab w:val="left" w:pos="78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обиходно-разговорного характера, относящегося к организации учебной деятельности типа: Как ты слышишь? Как зовут твою учительницу? Какой сейчас урок? Работая над различением речи на слух учить: различать имена и фамилии обучающихся; простейшие приказания и поручения; вопросы; целевые установки (будем слушать, будем говорить, будем играть и т.д.)</w:t>
      </w:r>
      <w:r w:rsidR="001F1B26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4AA90456" w14:textId="77777777" w:rsidR="001F1B26" w:rsidRPr="00BD4E0C" w:rsidRDefault="001F1B26" w:rsidP="00BD4E0C">
      <w:pPr>
        <w:numPr>
          <w:ilvl w:val="0"/>
          <w:numId w:val="2"/>
        </w:numPr>
        <w:tabs>
          <w:tab w:val="left" w:pos="874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относящегося к изучению общеобразовательных предметов по теме: «Школа», «Учебные вещи», «Игрушки», «Овощи», «Фрукты», «Осень», «Растения леса. Деревья».</w:t>
      </w:r>
    </w:p>
    <w:p w14:paraId="511844CA" w14:textId="77777777" w:rsidR="001F1B26" w:rsidRPr="00786FBB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Работая над ритмико-интонационной структурой речи учить:</w:t>
      </w:r>
    </w:p>
    <w:p w14:paraId="2B13CDC1" w14:textId="77777777" w:rsidR="001F1B26" w:rsidRPr="00F65507" w:rsidRDefault="001F1B26" w:rsidP="00BD4E0C">
      <w:pPr>
        <w:pStyle w:val="a4"/>
        <w:numPr>
          <w:ilvl w:val="0"/>
          <w:numId w:val="4"/>
        </w:numPr>
        <w:tabs>
          <w:tab w:val="left" w:pos="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F65507">
        <w:rPr>
          <w:rFonts w:ascii="Times New Roman" w:eastAsia="Times New Roman" w:hAnsi="Times New Roman" w:cs="Times New Roman"/>
          <w:sz w:val="24"/>
          <w:szCs w:val="24"/>
        </w:rPr>
        <w:t xml:space="preserve">определять темп и характер речи учителя (громко, тихо, быстро, медленно;  </w:t>
      </w:r>
    </w:p>
    <w:p w14:paraId="31C92CD2" w14:textId="77777777" w:rsidR="001F1B26" w:rsidRPr="00F65507" w:rsidRDefault="001F1B26" w:rsidP="00BD4E0C">
      <w:pPr>
        <w:pStyle w:val="a4"/>
        <w:numPr>
          <w:ilvl w:val="0"/>
          <w:numId w:val="4"/>
        </w:numPr>
        <w:tabs>
          <w:tab w:val="left" w:pos="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F65507">
        <w:rPr>
          <w:rFonts w:ascii="Times New Roman" w:eastAsia="Times New Roman" w:hAnsi="Times New Roman" w:cs="Times New Roman"/>
          <w:sz w:val="24"/>
          <w:szCs w:val="24"/>
        </w:rPr>
        <w:t xml:space="preserve">различать и воспринимать ритм простейших </w:t>
      </w:r>
      <w:proofErr w:type="spellStart"/>
      <w:r w:rsidRPr="00F65507">
        <w:rPr>
          <w:rFonts w:ascii="Times New Roman" w:eastAsia="Times New Roman" w:hAnsi="Times New Roman" w:cs="Times New Roman"/>
          <w:sz w:val="24"/>
          <w:szCs w:val="24"/>
        </w:rPr>
        <w:t>слогосочетаний</w:t>
      </w:r>
      <w:proofErr w:type="spellEnd"/>
      <w:r w:rsidRPr="00F65507">
        <w:rPr>
          <w:rFonts w:ascii="Times New Roman" w:eastAsia="Times New Roman" w:hAnsi="Times New Roman" w:cs="Times New Roman"/>
          <w:sz w:val="24"/>
          <w:szCs w:val="24"/>
        </w:rPr>
        <w:t xml:space="preserve"> типа: та, па, </w:t>
      </w:r>
      <w:proofErr w:type="spellStart"/>
      <w:r w:rsidRPr="00F65507">
        <w:rPr>
          <w:rFonts w:ascii="Times New Roman" w:eastAsia="Times New Roman" w:hAnsi="Times New Roman" w:cs="Times New Roman"/>
          <w:sz w:val="24"/>
          <w:szCs w:val="24"/>
        </w:rPr>
        <w:t>таТА</w:t>
      </w:r>
      <w:proofErr w:type="spellEnd"/>
      <w:r w:rsidRPr="00F65507">
        <w:rPr>
          <w:rFonts w:ascii="Times New Roman" w:eastAsia="Times New Roman" w:hAnsi="Times New Roman" w:cs="Times New Roman"/>
          <w:sz w:val="24"/>
          <w:szCs w:val="24"/>
        </w:rPr>
        <w:t>, Папа,</w:t>
      </w:r>
    </w:p>
    <w:p w14:paraId="0DC9479D" w14:textId="77777777" w:rsidR="001F1B26" w:rsidRPr="00F65507" w:rsidRDefault="001F1B26" w:rsidP="00BD4E0C">
      <w:pPr>
        <w:pStyle w:val="a4"/>
        <w:tabs>
          <w:tab w:val="left" w:pos="0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proofErr w:type="spellStart"/>
      <w:r w:rsidRPr="00F65507">
        <w:rPr>
          <w:rFonts w:ascii="Times New Roman" w:eastAsia="Times New Roman" w:hAnsi="Times New Roman" w:cs="Times New Roman"/>
          <w:sz w:val="24"/>
          <w:szCs w:val="24"/>
        </w:rPr>
        <w:t>таТАта</w:t>
      </w:r>
      <w:proofErr w:type="spellEnd"/>
      <w:r w:rsidRPr="00F6550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F65507">
        <w:rPr>
          <w:rFonts w:ascii="Times New Roman" w:eastAsia="Times New Roman" w:hAnsi="Times New Roman" w:cs="Times New Roman"/>
          <w:sz w:val="24"/>
          <w:szCs w:val="24"/>
        </w:rPr>
        <w:t>папаПА</w:t>
      </w:r>
      <w:proofErr w:type="spellEnd"/>
      <w:r w:rsidRPr="00F65507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F65507">
        <w:rPr>
          <w:rFonts w:ascii="Times New Roman" w:eastAsia="Times New Roman" w:hAnsi="Times New Roman" w:cs="Times New Roman"/>
          <w:sz w:val="24"/>
          <w:szCs w:val="24"/>
        </w:rPr>
        <w:t>Татата</w:t>
      </w:r>
      <w:proofErr w:type="spellEnd"/>
      <w:r w:rsidRPr="00F65507">
        <w:rPr>
          <w:rFonts w:ascii="Times New Roman" w:eastAsia="Times New Roman" w:hAnsi="Times New Roman" w:cs="Times New Roman"/>
          <w:sz w:val="24"/>
          <w:szCs w:val="24"/>
        </w:rPr>
        <w:t xml:space="preserve"> и т.д.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7DCD04E8" w14:textId="77777777" w:rsidR="001F1B26" w:rsidRPr="00F65507" w:rsidRDefault="001F1B26" w:rsidP="00BD4E0C">
      <w:pPr>
        <w:pStyle w:val="a4"/>
        <w:numPr>
          <w:ilvl w:val="0"/>
          <w:numId w:val="4"/>
        </w:numPr>
        <w:tabs>
          <w:tab w:val="left" w:pos="0"/>
        </w:tabs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F65507">
        <w:rPr>
          <w:rFonts w:ascii="Times New Roman" w:eastAsia="Times New Roman" w:hAnsi="Times New Roman" w:cs="Times New Roman"/>
          <w:sz w:val="24"/>
          <w:szCs w:val="24"/>
        </w:rPr>
        <w:t>определять и воспроизводить ритм слов, из выше перечисленных тем.</w:t>
      </w:r>
    </w:p>
    <w:p w14:paraId="3D42454C" w14:textId="77777777" w:rsidR="001F1B26" w:rsidRPr="00F65507" w:rsidRDefault="001F1B26" w:rsidP="00BD4E0C">
      <w:pPr>
        <w:pStyle w:val="a4"/>
        <w:numPr>
          <w:ilvl w:val="0"/>
          <w:numId w:val="4"/>
        </w:numPr>
        <w:tabs>
          <w:tab w:val="left" w:pos="0"/>
          <w:tab w:val="left" w:pos="88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F65507">
        <w:rPr>
          <w:rFonts w:ascii="Times New Roman" w:eastAsia="Times New Roman" w:hAnsi="Times New Roman" w:cs="Times New Roman"/>
          <w:sz w:val="24"/>
          <w:szCs w:val="24"/>
        </w:rPr>
        <w:t>определять  количество  слогов  в  словах,  устанавливать  их  последовательность</w:t>
      </w:r>
    </w:p>
    <w:p w14:paraId="326948C1" w14:textId="77777777" w:rsidR="001F1B26" w:rsidRPr="00F65507" w:rsidRDefault="001F1B26" w:rsidP="00BD4E0C">
      <w:pPr>
        <w:pStyle w:val="a4"/>
        <w:tabs>
          <w:tab w:val="left" w:pos="0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F65507">
        <w:rPr>
          <w:rFonts w:ascii="Times New Roman" w:eastAsia="Times New Roman" w:hAnsi="Times New Roman" w:cs="Times New Roman"/>
          <w:sz w:val="24"/>
          <w:szCs w:val="24"/>
        </w:rPr>
        <w:t>(односложные, двухсложные, трёхсложные слов</w:t>
      </w:r>
      <w:r>
        <w:rPr>
          <w:rFonts w:ascii="Times New Roman" w:eastAsia="Times New Roman" w:hAnsi="Times New Roman" w:cs="Times New Roman"/>
          <w:sz w:val="24"/>
          <w:szCs w:val="24"/>
        </w:rPr>
        <w:t>а) из выше перечисленных тем;</w:t>
      </w:r>
    </w:p>
    <w:p w14:paraId="0C18ED48" w14:textId="77777777" w:rsidR="001F1B26" w:rsidRPr="00F65507" w:rsidRDefault="001F1B26" w:rsidP="00BD4E0C">
      <w:pPr>
        <w:pStyle w:val="a4"/>
        <w:numPr>
          <w:ilvl w:val="0"/>
          <w:numId w:val="4"/>
        </w:numPr>
        <w:tabs>
          <w:tab w:val="left" w:pos="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F65507">
        <w:rPr>
          <w:rFonts w:ascii="Times New Roman" w:eastAsia="Times New Roman" w:hAnsi="Times New Roman" w:cs="Times New Roman"/>
          <w:sz w:val="24"/>
          <w:szCs w:val="24"/>
        </w:rPr>
        <w:t>определят</w:t>
      </w:r>
      <w:r>
        <w:rPr>
          <w:rFonts w:ascii="Times New Roman" w:eastAsia="Times New Roman" w:hAnsi="Times New Roman" w:cs="Times New Roman"/>
          <w:sz w:val="24"/>
          <w:szCs w:val="24"/>
        </w:rPr>
        <w:t>ь начало и конец словосочетаний;</w:t>
      </w:r>
    </w:p>
    <w:p w14:paraId="33539C7A" w14:textId="77777777" w:rsidR="001F1B26" w:rsidRPr="00F65507" w:rsidRDefault="001F1B26" w:rsidP="00BD4E0C">
      <w:pPr>
        <w:pStyle w:val="a4"/>
        <w:numPr>
          <w:ilvl w:val="0"/>
          <w:numId w:val="4"/>
        </w:numPr>
        <w:tabs>
          <w:tab w:val="left" w:pos="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F65507">
        <w:rPr>
          <w:rFonts w:ascii="Times New Roman" w:eastAsia="Times New Roman" w:hAnsi="Times New Roman" w:cs="Times New Roman"/>
          <w:sz w:val="24"/>
          <w:szCs w:val="24"/>
        </w:rPr>
        <w:t>нотировать</w:t>
      </w:r>
      <w:proofErr w:type="spellEnd"/>
      <w:r w:rsidRPr="00F65507">
        <w:rPr>
          <w:rFonts w:ascii="Times New Roman" w:eastAsia="Times New Roman" w:hAnsi="Times New Roman" w:cs="Times New Roman"/>
          <w:sz w:val="24"/>
          <w:szCs w:val="24"/>
        </w:rPr>
        <w:t xml:space="preserve"> словосочетания и прост</w:t>
      </w:r>
      <w:r>
        <w:rPr>
          <w:rFonts w:ascii="Times New Roman" w:eastAsia="Times New Roman" w:hAnsi="Times New Roman" w:cs="Times New Roman"/>
          <w:sz w:val="24"/>
          <w:szCs w:val="24"/>
        </w:rPr>
        <w:t>ые предложения с голоса учителя;</w:t>
      </w:r>
    </w:p>
    <w:p w14:paraId="29A6CC70" w14:textId="77777777" w:rsidR="001F1B26" w:rsidRPr="00BD4E0C" w:rsidRDefault="001F1B26" w:rsidP="00BD4E0C">
      <w:pPr>
        <w:pStyle w:val="a4"/>
        <w:numPr>
          <w:ilvl w:val="0"/>
          <w:numId w:val="4"/>
        </w:numPr>
        <w:tabs>
          <w:tab w:val="left" w:pos="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F65507">
        <w:rPr>
          <w:rFonts w:ascii="Times New Roman" w:eastAsia="Times New Roman" w:hAnsi="Times New Roman" w:cs="Times New Roman"/>
          <w:sz w:val="24"/>
          <w:szCs w:val="24"/>
        </w:rPr>
        <w:t>воспринимать речевой материал с электронного носителя /сказки, стихи, рассказы.</w:t>
      </w:r>
    </w:p>
    <w:p w14:paraId="7EFDAF8A" w14:textId="77777777" w:rsidR="001F1B26" w:rsidRPr="00BD4E0C" w:rsidRDefault="001F1B26" w:rsidP="00BD4E0C">
      <w:pPr>
        <w:pStyle w:val="a4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Примерный материал для восприятия:</w:t>
      </w:r>
    </w:p>
    <w:p w14:paraId="65442C94" w14:textId="77777777" w:rsidR="001F1B26" w:rsidRPr="001F1B26" w:rsidRDefault="001F1B26" w:rsidP="00BD4E0C">
      <w:pPr>
        <w:pStyle w:val="a4"/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lastRenderedPageBreak/>
        <w:t>В. Сутеев «Кто сказал «Мяу?»»</w:t>
      </w:r>
    </w:p>
    <w:p w14:paraId="036F15E4" w14:textId="77777777" w:rsidR="001F1B26" w:rsidRPr="001F1B26" w:rsidRDefault="001F1B26" w:rsidP="00BD4E0C">
      <w:pPr>
        <w:pStyle w:val="a4"/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Русская народная сказка «Колобок»</w:t>
      </w:r>
    </w:p>
    <w:p w14:paraId="57A7836C" w14:textId="77777777" w:rsidR="001F1B26" w:rsidRPr="001F1B26" w:rsidRDefault="001F1B26" w:rsidP="00BD4E0C">
      <w:pPr>
        <w:pStyle w:val="a4"/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Русская народная сказка «Лиса и журавль»</w:t>
      </w:r>
    </w:p>
    <w:p w14:paraId="5069BDE5" w14:textId="77777777" w:rsidR="001F1B26" w:rsidRPr="001F1B26" w:rsidRDefault="001F1B26" w:rsidP="00BD4E0C">
      <w:pPr>
        <w:pStyle w:val="a4"/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Ш. Перро «Красная шапочка»</w:t>
      </w:r>
    </w:p>
    <w:p w14:paraId="03A6D71B" w14:textId="77777777" w:rsidR="001F1B26" w:rsidRPr="00BD4E0C" w:rsidRDefault="001F1B26" w:rsidP="00BD4E0C">
      <w:pPr>
        <w:pStyle w:val="a4"/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1F1B26">
        <w:rPr>
          <w:rFonts w:ascii="Times New Roman" w:eastAsia="Times New Roman" w:hAnsi="Times New Roman" w:cs="Times New Roman"/>
          <w:sz w:val="24"/>
          <w:szCs w:val="24"/>
        </w:rPr>
        <w:t>Английская народная сказка «Три поросёнка», перевод С. Михалков</w:t>
      </w:r>
    </w:p>
    <w:p w14:paraId="3296E347" w14:textId="77777777" w:rsidR="001F1B26" w:rsidRPr="00786FBB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>Восприятие и различение на слух неречевых звучаний</w:t>
      </w:r>
    </w:p>
    <w:p w14:paraId="6199E4AC" w14:textId="77777777" w:rsidR="001F1B26" w:rsidRPr="0033747D" w:rsidRDefault="001F1B26" w:rsidP="00BD4E0C">
      <w:pPr>
        <w:pStyle w:val="a4"/>
        <w:numPr>
          <w:ilvl w:val="0"/>
          <w:numId w:val="5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Воспринимать и различать на слух неречевые звучания /музыкальные игрушки, шумы: определять  источник  звучания  с  помощью  музыкальных  игрушек:  барабан  –  дудка,</w:t>
      </w:r>
      <w:r w:rsidRPr="0033747D">
        <w:rPr>
          <w:rFonts w:ascii="Times New Roman" w:hAnsi="Times New Roman" w:cs="Times New Roman"/>
          <w:sz w:val="24"/>
          <w:szCs w:val="24"/>
        </w:rPr>
        <w:t xml:space="preserve"> </w:t>
      </w:r>
      <w:r w:rsidRPr="0033747D">
        <w:rPr>
          <w:rFonts w:ascii="Times New Roman" w:eastAsia="Times New Roman" w:hAnsi="Times New Roman" w:cs="Times New Roman"/>
          <w:sz w:val="24"/>
          <w:szCs w:val="24"/>
        </w:rPr>
        <w:t>гармонь - бубен, металло</w:t>
      </w:r>
      <w:r>
        <w:rPr>
          <w:rFonts w:ascii="Times New Roman" w:eastAsia="Times New Roman" w:hAnsi="Times New Roman" w:cs="Times New Roman"/>
          <w:sz w:val="24"/>
          <w:szCs w:val="24"/>
        </w:rPr>
        <w:t>фон – свисток, звучащие игрушки;</w:t>
      </w:r>
    </w:p>
    <w:p w14:paraId="67E67811" w14:textId="77777777" w:rsidR="001F1B26" w:rsidRPr="0033747D" w:rsidRDefault="001F1B26" w:rsidP="00BD4E0C">
      <w:pPr>
        <w:pStyle w:val="a4"/>
        <w:numPr>
          <w:ilvl w:val="0"/>
          <w:numId w:val="5"/>
        </w:numPr>
        <w:tabs>
          <w:tab w:val="left" w:pos="74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определять направление звука </w:t>
      </w:r>
      <w:r>
        <w:rPr>
          <w:rFonts w:ascii="Times New Roman" w:eastAsia="Times New Roman" w:hAnsi="Times New Roman" w:cs="Times New Roman"/>
          <w:sz w:val="24"/>
          <w:szCs w:val="24"/>
        </w:rPr>
        <w:t>(спереди, сзади, справа, слева);</w:t>
      </w:r>
    </w:p>
    <w:p w14:paraId="0F991F5C" w14:textId="77777777" w:rsidR="001F1B26" w:rsidRPr="0033747D" w:rsidRDefault="001F1B26" w:rsidP="00BD4E0C">
      <w:pPr>
        <w:pStyle w:val="a4"/>
        <w:numPr>
          <w:ilvl w:val="0"/>
          <w:numId w:val="5"/>
        </w:numPr>
        <w:tabs>
          <w:tab w:val="left" w:pos="76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определять число звуковых сигналов и воспроизведения их количества на инструменте</w:t>
      </w:r>
    </w:p>
    <w:p w14:paraId="0054D794" w14:textId="77777777" w:rsidR="001F1B26" w:rsidRPr="0033747D" w:rsidRDefault="001F1B26" w:rsidP="00BD4E0C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(бараб</w:t>
      </w:r>
      <w:r>
        <w:rPr>
          <w:rFonts w:ascii="Times New Roman" w:eastAsia="Times New Roman" w:hAnsi="Times New Roman" w:cs="Times New Roman"/>
          <w:sz w:val="24"/>
          <w:szCs w:val="24"/>
        </w:rPr>
        <w:t>ане, металлофоне, бубне и т.д.);</w:t>
      </w:r>
    </w:p>
    <w:p w14:paraId="51DF035C" w14:textId="77777777" w:rsidR="001F1B26" w:rsidRPr="0033747D" w:rsidRDefault="001F1B26" w:rsidP="00BD4E0C">
      <w:pPr>
        <w:pStyle w:val="a4"/>
        <w:numPr>
          <w:ilvl w:val="0"/>
          <w:numId w:val="5"/>
        </w:numPr>
        <w:tabs>
          <w:tab w:val="left" w:pos="74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воспроизв</w:t>
      </w:r>
      <w:r>
        <w:rPr>
          <w:rFonts w:ascii="Times New Roman" w:eastAsia="Times New Roman" w:hAnsi="Times New Roman" w:cs="Times New Roman"/>
          <w:sz w:val="24"/>
          <w:szCs w:val="24"/>
        </w:rPr>
        <w:t>одить силу звучания инструмента;</w:t>
      </w:r>
    </w:p>
    <w:p w14:paraId="7390BBE8" w14:textId="77777777" w:rsidR="001F1B26" w:rsidRPr="0033747D" w:rsidRDefault="001F1B26" w:rsidP="00BD4E0C">
      <w:pPr>
        <w:pStyle w:val="a4"/>
        <w:numPr>
          <w:ilvl w:val="0"/>
          <w:numId w:val="5"/>
        </w:numPr>
        <w:tabs>
          <w:tab w:val="left" w:pos="74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воспроизводить долготу и краткость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звучания</w:t>
      </w:r>
      <w:proofErr w:type="gramStart"/>
      <w:r w:rsidRPr="0033747D">
        <w:rPr>
          <w:rFonts w:ascii="Times New Roman" w:eastAsia="Times New Roman" w:hAnsi="Times New Roman" w:cs="Times New Roman"/>
          <w:sz w:val="24"/>
          <w:szCs w:val="24"/>
        </w:rPr>
        <w:t>.р</w:t>
      </w:r>
      <w:proofErr w:type="gramEnd"/>
      <w:r w:rsidRPr="0033747D">
        <w:rPr>
          <w:rFonts w:ascii="Times New Roman" w:eastAsia="Times New Roman" w:hAnsi="Times New Roman" w:cs="Times New Roman"/>
          <w:sz w:val="24"/>
          <w:szCs w:val="24"/>
        </w:rPr>
        <w:t>азличать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 и воспроизводить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слитное и прерывистое звучание;</w:t>
      </w:r>
    </w:p>
    <w:p w14:paraId="1285B98E" w14:textId="77777777" w:rsidR="001F1B26" w:rsidRPr="00BD4E0C" w:rsidRDefault="001F1B26" w:rsidP="00BD4E0C">
      <w:pPr>
        <w:pStyle w:val="a4"/>
        <w:numPr>
          <w:ilvl w:val="0"/>
          <w:numId w:val="5"/>
        </w:numPr>
        <w:tabs>
          <w:tab w:val="left" w:pos="747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различать шумы (в количестве 2-4) по темам: «Звуки природы», «Домашние животные», «Домашние птицы», «Дикие животные», «Дикие птицы», «Игрушки», «Транспорт»</w:t>
      </w:r>
    </w:p>
    <w:p w14:paraId="2F2C433F" w14:textId="77777777" w:rsidR="001F1B26" w:rsidRPr="00786FBB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>Восприятие и различение музыки</w:t>
      </w:r>
    </w:p>
    <w:p w14:paraId="501C8660" w14:textId="77777777" w:rsidR="001F1B26" w:rsidRDefault="001F1B26" w:rsidP="00BD4E0C">
      <w:pPr>
        <w:tabs>
          <w:tab w:val="left" w:pos="84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Восприятие и различение музыки, песен.</w:t>
      </w:r>
    </w:p>
    <w:p w14:paraId="715BFD72" w14:textId="77777777" w:rsidR="001F1B26" w:rsidRDefault="001F1B26" w:rsidP="00BD4E0C">
      <w:pPr>
        <w:tabs>
          <w:tab w:val="left" w:pos="84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 xml:space="preserve"> Обучающиеся должны научиться:</w:t>
      </w:r>
    </w:p>
    <w:p w14:paraId="7116DFD1" w14:textId="77777777" w:rsidR="001F1B26" w:rsidRDefault="001F1B26" w:rsidP="00BD4E0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различать музыкальные ритмы (марш, вальс, польку), сопровождать их прослушивание движением, дирижированием</w:t>
      </w:r>
    </w:p>
    <w:p w14:paraId="15955A3A" w14:textId="77777777" w:rsidR="001F1B26" w:rsidRPr="0033747D" w:rsidRDefault="001F1B26" w:rsidP="00BD4E0C">
      <w:pPr>
        <w:tabs>
          <w:tab w:val="left" w:pos="78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различать характер музыкальных ритмов: весёлый - грустный, быстрый – медленный,</w:t>
      </w:r>
    </w:p>
    <w:p w14:paraId="1DB31BF1" w14:textId="77777777" w:rsidR="001F1B26" w:rsidRPr="0033747D" w:rsidRDefault="001F1B26" w:rsidP="00BD4E0C">
      <w:pPr>
        <w:pStyle w:val="a4"/>
        <w:numPr>
          <w:ilvl w:val="0"/>
          <w:numId w:val="6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громкий – тихий, плавный – резкий.</w:t>
      </w:r>
    </w:p>
    <w:p w14:paraId="7B43C137" w14:textId="77777777" w:rsidR="001F1B26" w:rsidRPr="0033747D" w:rsidRDefault="001F1B26" w:rsidP="00BD4E0C">
      <w:pPr>
        <w:pStyle w:val="a4"/>
        <w:numPr>
          <w:ilvl w:val="0"/>
          <w:numId w:val="6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отличать музыку от песни.</w:t>
      </w:r>
    </w:p>
    <w:p w14:paraId="715864EC" w14:textId="77777777" w:rsidR="001F1B26" w:rsidRPr="00786FBB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Примерный музыкальный материал для слушания:</w:t>
      </w:r>
    </w:p>
    <w:p w14:paraId="67249B02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В.А. Моцарт. Менуэт.</w:t>
      </w:r>
    </w:p>
    <w:p w14:paraId="025B7D83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И. Дунаевский. Марш (из кинофильма «Весёлые ребята»).</w:t>
      </w:r>
    </w:p>
    <w:p w14:paraId="0AEABFA5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Ф. Шопен. Вальс.</w:t>
      </w:r>
    </w:p>
    <w:p w14:paraId="6AC6C122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П.И. Чайковский. Времена года («Октябрь», «Январь», «Апрель»).</w:t>
      </w:r>
    </w:p>
    <w:p w14:paraId="65EC1BEB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К.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Бобеску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. Лес.</w:t>
      </w:r>
    </w:p>
    <w:p w14:paraId="2DF7EA8D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М.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Блантер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, сл. М. Исаковского. Колыбельная.</w:t>
      </w:r>
    </w:p>
    <w:p w14:paraId="1AEDF772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С.Прокофьев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. Сказочка.</w:t>
      </w:r>
    </w:p>
    <w:p w14:paraId="363A8A2F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П. Чайковский. Детский альбом («Болезнь куклы», «Марш деревянных солдатиков», «Баба Яга»).</w:t>
      </w:r>
    </w:p>
    <w:p w14:paraId="7ED408A2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Т. Потапенко, сл. Н.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Найдёновой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. «Песенки загадки о животных».</w:t>
      </w:r>
    </w:p>
    <w:p w14:paraId="275C2DB5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Э. Григ. Птичка.</w:t>
      </w:r>
    </w:p>
    <w:p w14:paraId="1652402A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Т.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Попатенко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, сл. М.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Ивенса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. Скворушка прощается.</w:t>
      </w:r>
    </w:p>
    <w:p w14:paraId="6C7442B4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М. Глинка. Марш Черномора.</w:t>
      </w:r>
    </w:p>
    <w:p w14:paraId="432FDD1D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П.И. Чайковский. Вальс цветов из балета «Щелкунчик».</w:t>
      </w:r>
    </w:p>
    <w:p w14:paraId="1E4286C4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Е. Камбурова, сл.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А.Барто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. «Песенки для малышей»: «Кораблик», «Зайка», «Грузовик», «Бычок», «Мишка», «Слон».</w:t>
      </w:r>
    </w:p>
    <w:p w14:paraId="7938CFE3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Ф. Шопен. Вальс.</w:t>
      </w:r>
    </w:p>
    <w:p w14:paraId="138C2AA2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П.И. Чайковский. Итальянская полька.</w:t>
      </w:r>
    </w:p>
    <w:p w14:paraId="034C4360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С. Дворецкий. Марш.</w:t>
      </w:r>
    </w:p>
    <w:p w14:paraId="1FC16808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П.Чайковский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. Марш деревянных солдатиков.</w:t>
      </w:r>
    </w:p>
    <w:p w14:paraId="59C0D08D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Р. Шуман. Смелый наездник.</w:t>
      </w:r>
    </w:p>
    <w:p w14:paraId="550D934E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П. Чайковский. Камаринская.</w:t>
      </w:r>
    </w:p>
    <w:p w14:paraId="04D8E843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 xml:space="preserve">М. </w:t>
      </w:r>
      <w:proofErr w:type="spellStart"/>
      <w:r w:rsidRPr="0033747D">
        <w:rPr>
          <w:rFonts w:ascii="Times New Roman" w:eastAsia="Times New Roman" w:hAnsi="Times New Roman" w:cs="Times New Roman"/>
          <w:sz w:val="24"/>
          <w:szCs w:val="24"/>
        </w:rPr>
        <w:t>Качурбина</w:t>
      </w:r>
      <w:proofErr w:type="spellEnd"/>
      <w:r w:rsidRPr="0033747D">
        <w:rPr>
          <w:rFonts w:ascii="Times New Roman" w:eastAsia="Times New Roman" w:hAnsi="Times New Roman" w:cs="Times New Roman"/>
          <w:sz w:val="24"/>
          <w:szCs w:val="24"/>
        </w:rPr>
        <w:t>. Мишка с куклой.</w:t>
      </w:r>
    </w:p>
    <w:p w14:paraId="10530C6A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С. Прокофьев. Марш.</w:t>
      </w:r>
    </w:p>
    <w:p w14:paraId="5D0FE937" w14:textId="77777777" w:rsidR="001F1B26" w:rsidRPr="0033747D" w:rsidRDefault="001F1B26" w:rsidP="00BD4E0C">
      <w:pPr>
        <w:pStyle w:val="a4"/>
        <w:numPr>
          <w:ilvl w:val="0"/>
          <w:numId w:val="7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Русская народная песня. Ах вы сени.</w:t>
      </w:r>
    </w:p>
    <w:p w14:paraId="4672D15A" w14:textId="77777777" w:rsidR="001F1B26" w:rsidRPr="0033747D" w:rsidRDefault="001F1B26" w:rsidP="00BD4E0C">
      <w:pPr>
        <w:tabs>
          <w:tab w:val="left" w:pos="500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Восприятие и различение песен. Примерный материал</w:t>
      </w:r>
    </w:p>
    <w:p w14:paraId="3DD63287" w14:textId="77777777" w:rsidR="001F1B26" w:rsidRPr="0033747D" w:rsidRDefault="001F1B26" w:rsidP="00BD4E0C">
      <w:pPr>
        <w:pStyle w:val="a4"/>
        <w:numPr>
          <w:ilvl w:val="0"/>
          <w:numId w:val="8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t>Песни В. Шаинског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 «Белые кораблики», «Антошка»,  </w:t>
      </w:r>
      <w:r w:rsidRPr="0033747D">
        <w:rPr>
          <w:rFonts w:ascii="Times New Roman" w:eastAsia="Times New Roman" w:hAnsi="Times New Roman" w:cs="Times New Roman"/>
          <w:sz w:val="24"/>
          <w:szCs w:val="24"/>
        </w:rPr>
        <w:t>«Чебурашка», «Песенка Крокодила Гены», «Улыбка», «Белочка».</w:t>
      </w:r>
    </w:p>
    <w:p w14:paraId="5D5D2DCC" w14:textId="77777777" w:rsidR="001F1B26" w:rsidRDefault="001F1B26" w:rsidP="00BD4E0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3747D">
        <w:rPr>
          <w:rFonts w:ascii="Times New Roman" w:eastAsia="Times New Roman" w:hAnsi="Times New Roman" w:cs="Times New Roman"/>
          <w:sz w:val="24"/>
          <w:szCs w:val="24"/>
        </w:rPr>
        <w:lastRenderedPageBreak/>
        <w:t>Л. Бекман, сл. Р. Кудряшовой. Ёлочка. В лесу родилась ёлочка. Дед Мороз</w:t>
      </w:r>
    </w:p>
    <w:p w14:paraId="5AB2D342" w14:textId="77777777" w:rsidR="001F1B26" w:rsidRDefault="001F1B26" w:rsidP="00BD4E0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II. Техника речи. </w:t>
      </w:r>
    </w:p>
    <w:p w14:paraId="195F7740" w14:textId="77777777" w:rsidR="001F1B26" w:rsidRPr="00786FBB" w:rsidRDefault="001F1B26" w:rsidP="00BD4E0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Работа над техникой речи включает выработку умения самостоятельно</w:t>
      </w: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t>распределять дыхательные паузы, выделяя синтагмы при чтении, при пересказе текста, соблюдать подвижность ударения сообразно изменению формы слова. Формирование произносительной стороны речи. Отработка правильного произношение в словах звуков речи и их сочетаний, дифференцированное произношение звуков в слогах и словах, дифференцированное произношение звуков, родственных по артикуляции, в ходе их усвоения.</w:t>
      </w:r>
    </w:p>
    <w:p w14:paraId="7E6E97C8" w14:textId="77777777" w:rsidR="00AE0652" w:rsidRPr="00BD4E0C" w:rsidRDefault="001F1B26" w:rsidP="00BD4E0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sz w:val="24"/>
          <w:szCs w:val="24"/>
        </w:rPr>
        <w:t>Программа обеспечивает достижение обучающимися первого класса второго отделения определенных личностных, метапредметных и предметных результатов.</w:t>
      </w:r>
    </w:p>
    <w:p w14:paraId="73C1C312" w14:textId="77777777" w:rsidR="001F1B26" w:rsidRPr="00FD11F7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D11F7">
        <w:rPr>
          <w:rFonts w:ascii="Times New Roman" w:eastAsia="Times New Roman" w:hAnsi="Times New Roman" w:cs="Times New Roman"/>
          <w:b/>
          <w:bCs/>
          <w:sz w:val="24"/>
          <w:szCs w:val="24"/>
        </w:rPr>
        <w:t>РЕКОМЕНДАЦИИ ПО УЧЕБНО-МЕТОДИЧЕСКОМУ И МАТЕРИАЛЬНО-ТЕХНИЧЕСКОМУ ОБЕСПЕЧЕНИЮ ОБРАЗОВАТЕЛЬНОЙ ДЕЯТЕЛЬНОСТИ ПО ПРЕДМЕТУ</w:t>
      </w:r>
    </w:p>
    <w:p w14:paraId="6B658DA3" w14:textId="77777777" w:rsidR="001F1B26" w:rsidRPr="008E73EF" w:rsidRDefault="001F1B26" w:rsidP="00BD4E0C">
      <w:pPr>
        <w:pStyle w:val="a4"/>
        <w:numPr>
          <w:ilvl w:val="0"/>
          <w:numId w:val="12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Программа для фронтальных занятий в слуховом кабинете спецшколы для слабослышащих детей (I – IV классы I отделения, подготовительный – V классы II отделения) / Багрова И.Г.,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Байдала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Е.Г., Назарова Л.В. – М</w:t>
      </w:r>
    </w:p>
    <w:p w14:paraId="31F7890C" w14:textId="77777777" w:rsidR="001F1B26" w:rsidRPr="008E73EF" w:rsidRDefault="001F1B26" w:rsidP="00BD4E0C">
      <w:pPr>
        <w:pStyle w:val="a4"/>
        <w:numPr>
          <w:ilvl w:val="0"/>
          <w:numId w:val="12"/>
        </w:numPr>
        <w:tabs>
          <w:tab w:val="left" w:pos="505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Примерный речевой материал для развития слухового восприятия на уроках, фронтальных занятиях в слуховом кабинете и во внеклассное время в школе для слабослышащих детей (I 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II</w:t>
      </w: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отделение). – М</w:t>
      </w:r>
    </w:p>
    <w:p w14:paraId="00515B51" w14:textId="77777777" w:rsidR="001F1B26" w:rsidRPr="008E73EF" w:rsidRDefault="001F1B26" w:rsidP="00BD4E0C">
      <w:pPr>
        <w:pStyle w:val="a4"/>
        <w:numPr>
          <w:ilvl w:val="0"/>
          <w:numId w:val="12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Проект программы по развитию слухового восприятия на фронтальных занятиях в I – III классах школы слабослышащих II отделения. – М</w:t>
      </w:r>
    </w:p>
    <w:p w14:paraId="4C28F09E" w14:textId="77777777" w:rsidR="001F1B26" w:rsidRPr="008E73EF" w:rsidRDefault="001F1B26" w:rsidP="00BD4E0C">
      <w:pPr>
        <w:pStyle w:val="a4"/>
        <w:numPr>
          <w:ilvl w:val="0"/>
          <w:numId w:val="12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Проект программы по развитию слухового восприятия на фронтальных занятиях в I – III классах школы слабослышащих II отделения. – М</w:t>
      </w:r>
    </w:p>
    <w:p w14:paraId="59A3AE19" w14:textId="77777777" w:rsidR="001F1B26" w:rsidRPr="008E73EF" w:rsidRDefault="001F1B26" w:rsidP="00BD4E0C">
      <w:pPr>
        <w:pStyle w:val="a4"/>
        <w:numPr>
          <w:ilvl w:val="0"/>
          <w:numId w:val="12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Алеев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В.В. Сказка в музыке. Времена года (природа) в музыке. Пособие для учителя. – М: Типография комбината №14 «Природа и школа» Т.М. Власова, А.Н.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Пфафенродт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«Фонетическая ритмика». – М., Учебная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литератураКоролевская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Т.К.,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Пфафенродт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А.Н. «Развитие слухового восприятия слабослышащих детей в специальных (коррекционных) ОУ II вида. I часть- пособие для учителя. «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Владос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>»</w:t>
      </w:r>
    </w:p>
    <w:p w14:paraId="775ACEFE" w14:textId="77777777" w:rsidR="001F1B26" w:rsidRPr="008E73EF" w:rsidRDefault="001F1B26" w:rsidP="00BD4E0C">
      <w:pPr>
        <w:pStyle w:val="a4"/>
        <w:numPr>
          <w:ilvl w:val="0"/>
          <w:numId w:val="12"/>
        </w:numPr>
        <w:tabs>
          <w:tab w:val="left" w:pos="562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Королевская Т.К.,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Пфафенродт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А.Н. «Развитие слухового восприятия слабослышащих детей в специальных (коррекционных) ОУ II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вида.II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част</w:t>
      </w:r>
      <w:proofErr w:type="gramStart"/>
      <w:r w:rsidRPr="008E73EF">
        <w:rPr>
          <w:rFonts w:ascii="Times New Roman" w:eastAsia="Times New Roman" w:hAnsi="Times New Roman" w:cs="Times New Roman"/>
          <w:sz w:val="24"/>
          <w:szCs w:val="24"/>
        </w:rPr>
        <w:t>ь-</w:t>
      </w:r>
      <w:proofErr w:type="gram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карточки для работы с учащимися. «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Владос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>»</w:t>
      </w:r>
    </w:p>
    <w:p w14:paraId="71C3E546" w14:textId="77777777" w:rsidR="001F1B26" w:rsidRPr="008E73EF" w:rsidRDefault="001F1B26" w:rsidP="00BD4E0C">
      <w:pPr>
        <w:pStyle w:val="a4"/>
        <w:numPr>
          <w:ilvl w:val="0"/>
          <w:numId w:val="12"/>
        </w:numPr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.Речевой материал для занятий по развитию слухового восприятия в 1-5 классах 1 отделения (тексты о Санкт-Петербурге). Сборник «Поиск нового в образовании и воспитании слабослышащих» СПб: Информационный отдел НМЦ ВРУО</w:t>
      </w:r>
    </w:p>
    <w:p w14:paraId="033FAA24" w14:textId="77777777" w:rsidR="001F1B26" w:rsidRPr="008E73EF" w:rsidRDefault="001F1B26" w:rsidP="00BD4E0C">
      <w:pPr>
        <w:pStyle w:val="a4"/>
        <w:numPr>
          <w:ilvl w:val="0"/>
          <w:numId w:val="12"/>
        </w:numPr>
        <w:tabs>
          <w:tab w:val="left" w:pos="632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Приложение к программе: примерные тексты по формированию речевого слуха (составлены на основании пособия Королевской Т.К.,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Пфафенродт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А.Н.; Багровой).</w:t>
      </w:r>
    </w:p>
    <w:p w14:paraId="3C6ED65C" w14:textId="77777777" w:rsidR="001F1B26" w:rsidRPr="008E73EF" w:rsidRDefault="001F1B26" w:rsidP="00BD4E0C">
      <w:pPr>
        <w:pStyle w:val="a4"/>
        <w:numPr>
          <w:ilvl w:val="0"/>
          <w:numId w:val="12"/>
        </w:numPr>
        <w:tabs>
          <w:tab w:val="left" w:pos="62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А.Н.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Пфафенродт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М.Е.Кочанова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>. Произношение. Подготовительный класс. – М.: «Просвещение»</w:t>
      </w:r>
    </w:p>
    <w:p w14:paraId="03225282" w14:textId="77777777" w:rsidR="001F1B26" w:rsidRDefault="001F1B26" w:rsidP="00BD4E0C">
      <w:pPr>
        <w:pStyle w:val="a4"/>
        <w:numPr>
          <w:ilvl w:val="0"/>
          <w:numId w:val="12"/>
        </w:numPr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А.Н.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Пфафенродт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М.Е.Кочанова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. Произношение.– М.: «Просвещение» </w:t>
      </w:r>
    </w:p>
    <w:p w14:paraId="56C3E97E" w14:textId="77777777" w:rsidR="001F1B26" w:rsidRPr="008E73EF" w:rsidRDefault="001F1B26" w:rsidP="00BD4E0C">
      <w:pPr>
        <w:pStyle w:val="a4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Кабинет занятий по развитию слухового восприятия и технике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речиоборудуется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стационарной звукоусиливающей аппаратурой коллективного пользования и/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илиаппаратурой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, использующей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радиопринцип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(FM - системой).</w:t>
      </w:r>
    </w:p>
    <w:p w14:paraId="34E15D52" w14:textId="77777777" w:rsidR="001F1B26" w:rsidRPr="008E73EF" w:rsidRDefault="001F1B26" w:rsidP="00BD4E0C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В образовательной организации необходимо иметь приборы для исследования слуха - диагностический аудиометр.</w:t>
      </w:r>
    </w:p>
    <w:p w14:paraId="44C5D566" w14:textId="77777777" w:rsidR="001F1B26" w:rsidRPr="008E73EF" w:rsidRDefault="001F1B26" w:rsidP="00BD4E0C">
      <w:pPr>
        <w:pStyle w:val="a4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В течение всего учебного дня и во внеурочное время ребёнок пользуется слуховыми</w:t>
      </w:r>
    </w:p>
    <w:p w14:paraId="74989640" w14:textId="77777777" w:rsidR="001F1B26" w:rsidRPr="008E73EF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аппаратами с учетом медицинских рекомендаций.</w:t>
      </w:r>
    </w:p>
    <w:p w14:paraId="1CC8FA2E" w14:textId="77777777" w:rsidR="001F1B26" w:rsidRPr="00BD4E0C" w:rsidRDefault="001F1B26" w:rsidP="00BD4E0C">
      <w:pPr>
        <w:tabs>
          <w:tab w:val="left" w:pos="968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86FBB">
        <w:rPr>
          <w:rFonts w:ascii="Times New Roman" w:eastAsia="Times New Roman" w:hAnsi="Times New Roman" w:cs="Times New Roman"/>
          <w:sz w:val="24"/>
          <w:szCs w:val="24"/>
        </w:rPr>
        <w:t>классных помещениях, где имеется звукоусиливающая аппаратура, необходимо предусмотреть специальные места для хранения FM–систем, зарядных устройств, батареек.</w:t>
      </w:r>
    </w:p>
    <w:p w14:paraId="653283F6" w14:textId="77777777" w:rsidR="001F1B26" w:rsidRPr="00786FBB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>ПЛАНИРУЕМЫЕ РЕЗУЛЬТАТЫ ПО КОРРЕКЦИОННОМУ КУРСУ «РАЗВИТИЕ СЛУХОВОГО ВОСПРИЯТИЯ И ТЕХНИКА РЕЧИ» НА КОНЕЦ УЧЕБНОГО ГОДА</w:t>
      </w:r>
    </w:p>
    <w:p w14:paraId="5DFD589F" w14:textId="77777777" w:rsidR="001F1B26" w:rsidRPr="008E73EF" w:rsidRDefault="001F1B26" w:rsidP="00BD4E0C">
      <w:pPr>
        <w:pStyle w:val="a4"/>
        <w:numPr>
          <w:ilvl w:val="0"/>
          <w:numId w:val="13"/>
        </w:numPr>
        <w:tabs>
          <w:tab w:val="left" w:pos="124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различение и опознавание на слух звучаний музыкальных инструментов (игрушек);</w:t>
      </w:r>
    </w:p>
    <w:p w14:paraId="5B3DA6F3" w14:textId="77777777" w:rsidR="001F1B26" w:rsidRPr="008E73EF" w:rsidRDefault="001F1B26" w:rsidP="00BD4E0C">
      <w:pPr>
        <w:pStyle w:val="a4"/>
        <w:numPr>
          <w:ilvl w:val="0"/>
          <w:numId w:val="13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определение на слух количества звуков, продолжительности их звучания (кратко, долго), характера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звуковедения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(слитно или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неслитно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>), темпа (нормальный быстрый, медленный), громкости (нормально, громко, тихо), ритмов, высоты звучания;</w:t>
      </w:r>
    </w:p>
    <w:p w14:paraId="673A944A" w14:textId="77777777" w:rsidR="001F1B26" w:rsidRPr="008E73EF" w:rsidRDefault="001F1B26" w:rsidP="00BD4E0C">
      <w:pPr>
        <w:pStyle w:val="a4"/>
        <w:numPr>
          <w:ilvl w:val="0"/>
          <w:numId w:val="13"/>
        </w:numPr>
        <w:tabs>
          <w:tab w:val="left" w:pos="1282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восприятие </w:t>
      </w:r>
      <w:proofErr w:type="spellStart"/>
      <w:r w:rsidRPr="008E73EF">
        <w:rPr>
          <w:rFonts w:ascii="Times New Roman" w:eastAsia="Times New Roman" w:hAnsi="Times New Roman" w:cs="Times New Roman"/>
          <w:sz w:val="24"/>
          <w:szCs w:val="24"/>
        </w:rPr>
        <w:t>слухозрительно</w:t>
      </w:r>
      <w:proofErr w:type="spellEnd"/>
      <w:r w:rsidRPr="008E73EF">
        <w:rPr>
          <w:rFonts w:ascii="Times New Roman" w:eastAsia="Times New Roman" w:hAnsi="Times New Roman" w:cs="Times New Roman"/>
          <w:sz w:val="24"/>
          <w:szCs w:val="24"/>
        </w:rPr>
        <w:t xml:space="preserve"> и на слух знакомого и необходимого в общении на уроках и во внеурочное время речевого материала (фраз, слов, словосочетаний);</w:t>
      </w:r>
    </w:p>
    <w:p w14:paraId="4D57B6D2" w14:textId="77777777" w:rsidR="001F1B26" w:rsidRPr="008E73EF" w:rsidRDefault="001F1B26" w:rsidP="00BD4E0C">
      <w:pPr>
        <w:pStyle w:val="a4"/>
        <w:numPr>
          <w:ilvl w:val="0"/>
          <w:numId w:val="13"/>
        </w:numPr>
        <w:tabs>
          <w:tab w:val="left" w:pos="1371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lastRenderedPageBreak/>
        <w:t>восприятие и воспроизведение текстов диалогического и монологического характера, отражающих типичные ситуации общения в учебной и внеурочной деятельности;</w:t>
      </w:r>
    </w:p>
    <w:p w14:paraId="390D6B42" w14:textId="77777777" w:rsidR="001F1B26" w:rsidRPr="008E73EF" w:rsidRDefault="001F1B26" w:rsidP="00BD4E0C">
      <w:pPr>
        <w:pStyle w:val="a4"/>
        <w:numPr>
          <w:ilvl w:val="0"/>
          <w:numId w:val="13"/>
        </w:numPr>
        <w:tabs>
          <w:tab w:val="left" w:pos="1300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произнесение  отработанного  речевого  материала  голосом  нормальной  высоты, силы и тембра, в нормальном темпе, достаточно внятно и естественно, эмоционально, реализуя сформированные навыки воспроизведения звуковой и ритмико-интонационной структуры речи, используя естественные невербальные средства коммуникации (мимику лица, позу, пластику и т.п.), соблюдая речевой этикет; осуществление самоконтроля произносительной стороны речи;</w:t>
      </w:r>
    </w:p>
    <w:p w14:paraId="52D89C11" w14:textId="77777777" w:rsidR="001F1B26" w:rsidRPr="008E73EF" w:rsidRDefault="001F1B26" w:rsidP="00BD4E0C">
      <w:pPr>
        <w:pStyle w:val="a4"/>
        <w:numPr>
          <w:ilvl w:val="0"/>
          <w:numId w:val="13"/>
        </w:numPr>
        <w:tabs>
          <w:tab w:val="left" w:pos="1421"/>
        </w:tabs>
        <w:spacing w:after="0" w:line="240" w:lineRule="auto"/>
        <w:ind w:left="0" w:firstLine="0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знание орфоэпических правил, их соблюдение в речи, реализация в самостоятельной речи сформированных речевых навыков;</w:t>
      </w:r>
    </w:p>
    <w:p w14:paraId="5AE810E4" w14:textId="77777777" w:rsidR="001F1B26" w:rsidRPr="008E73EF" w:rsidRDefault="001F1B26" w:rsidP="00BD4E0C">
      <w:pPr>
        <w:pStyle w:val="a4"/>
        <w:numPr>
          <w:ilvl w:val="0"/>
          <w:numId w:val="13"/>
        </w:numPr>
        <w:tabs>
          <w:tab w:val="left" w:pos="1273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восприятие на слух и словесное определение неречевых звучаний окружающего мира: социально значимых бытовых и городских шумов; голосов животных и птиц; шумов связанных с явлениями природы и др., шумов, связанных с проявлениями физиологического и эмоционального  состояния  человека;  различения  и  опознавания  разговора  и  пения,</w:t>
      </w:r>
    </w:p>
    <w:p w14:paraId="13DCD711" w14:textId="77777777" w:rsidR="001F1B26" w:rsidRPr="008E73EF" w:rsidRDefault="001F1B26" w:rsidP="00BD4E0C">
      <w:pPr>
        <w:pStyle w:val="a4"/>
        <w:numPr>
          <w:ilvl w:val="0"/>
          <w:numId w:val="13"/>
        </w:numPr>
        <w:spacing w:after="0" w:line="24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мужского и женского голоса;</w:t>
      </w:r>
    </w:p>
    <w:p w14:paraId="1A3371A8" w14:textId="77777777" w:rsidR="001F1B26" w:rsidRPr="008E73EF" w:rsidRDefault="001F1B26" w:rsidP="00BD4E0C">
      <w:pPr>
        <w:pStyle w:val="a4"/>
        <w:numPr>
          <w:ilvl w:val="0"/>
          <w:numId w:val="13"/>
        </w:numPr>
        <w:tabs>
          <w:tab w:val="left" w:pos="1258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E73EF">
        <w:rPr>
          <w:rFonts w:ascii="Times New Roman" w:eastAsia="Times New Roman" w:hAnsi="Times New Roman" w:cs="Times New Roman"/>
          <w:sz w:val="24"/>
          <w:szCs w:val="24"/>
        </w:rPr>
        <w:t>применение приобретенного опыта в восприятии неречевых звуков окружающего мира и навыках устной коммуникации в учебной и различных видах внеурочной деятельности, в том числе совместной со слышащими детьми и взрослыми.</w:t>
      </w:r>
    </w:p>
    <w:p w14:paraId="429C02A3" w14:textId="77777777" w:rsidR="001F1B26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61E016D" w14:textId="77777777" w:rsidR="001F1B26" w:rsidRDefault="001F1B26" w:rsidP="00BD4E0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829A71C" w14:textId="77777777" w:rsidR="00016FB2" w:rsidRPr="00786FBB" w:rsidRDefault="00016FB2" w:rsidP="00016FB2">
      <w:pPr>
        <w:rPr>
          <w:rFonts w:ascii="Times New Roman" w:hAnsi="Times New Roman" w:cs="Times New Roman"/>
          <w:sz w:val="24"/>
          <w:szCs w:val="24"/>
        </w:rPr>
        <w:sectPr w:rsidR="00016FB2" w:rsidRPr="00786FBB">
          <w:type w:val="continuous"/>
          <w:pgSz w:w="11900" w:h="16838"/>
          <w:pgMar w:top="1125" w:right="566" w:bottom="151" w:left="1440" w:header="0" w:footer="0" w:gutter="0"/>
          <w:cols w:space="720" w:equalWidth="0">
            <w:col w:w="9900"/>
          </w:cols>
        </w:sectPr>
      </w:pPr>
    </w:p>
    <w:p w14:paraId="70FCC864" w14:textId="77777777" w:rsidR="00016FB2" w:rsidRPr="001F1B26" w:rsidRDefault="001F1B26" w:rsidP="00FD11F7">
      <w:pPr>
        <w:pStyle w:val="a4"/>
        <w:numPr>
          <w:ilvl w:val="0"/>
          <w:numId w:val="14"/>
        </w:numPr>
        <w:ind w:right="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 </w:t>
      </w:r>
      <w:r w:rsidR="00016FB2" w:rsidRPr="001F1B26">
        <w:rPr>
          <w:rFonts w:ascii="Times New Roman" w:eastAsia="Times New Roman" w:hAnsi="Times New Roman" w:cs="Times New Roman"/>
          <w:b/>
          <w:bCs/>
          <w:sz w:val="24"/>
          <w:szCs w:val="24"/>
        </w:rPr>
        <w:t>КАЛЕНДАРНО-ТЕМАТИЧЕСКОЕ ПЛАНИРОВАНИЕ (33 часа)</w:t>
      </w:r>
    </w:p>
    <w:p w14:paraId="2CA0A1D6" w14:textId="77777777" w:rsidR="00016FB2" w:rsidRPr="00786FBB" w:rsidRDefault="00016FB2" w:rsidP="00016FB2">
      <w:pPr>
        <w:spacing w:line="139" w:lineRule="exact"/>
        <w:rPr>
          <w:rFonts w:ascii="Times New Roman" w:hAnsi="Times New Roman" w:cs="Times New Roman"/>
          <w:sz w:val="24"/>
          <w:szCs w:val="24"/>
        </w:rPr>
      </w:pPr>
    </w:p>
    <w:p w14:paraId="296D4BCF" w14:textId="77777777" w:rsidR="00016FB2" w:rsidRPr="00786FBB" w:rsidRDefault="00016FB2" w:rsidP="00990A27">
      <w:pPr>
        <w:ind w:right="80"/>
        <w:jc w:val="center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>I четверть - 9 часов.</w:t>
      </w:r>
    </w:p>
    <w:tbl>
      <w:tblPr>
        <w:tblW w:w="0" w:type="auto"/>
        <w:tblInd w:w="-84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1140"/>
        <w:gridCol w:w="1745"/>
        <w:gridCol w:w="1843"/>
        <w:gridCol w:w="752"/>
        <w:gridCol w:w="665"/>
        <w:gridCol w:w="1055"/>
        <w:gridCol w:w="1780"/>
        <w:gridCol w:w="5812"/>
      </w:tblGrid>
      <w:tr w:rsidR="00016FB2" w:rsidRPr="00786FBB" w14:paraId="278B8FC4" w14:textId="77777777" w:rsidTr="00192D8D">
        <w:trPr>
          <w:trHeight w:val="283"/>
        </w:trPr>
        <w:tc>
          <w:tcPr>
            <w:tcW w:w="943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61021F76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№</w:t>
            </w:r>
          </w:p>
        </w:tc>
        <w:tc>
          <w:tcPr>
            <w:tcW w:w="11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97DD4D9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Кол-во</w:t>
            </w:r>
          </w:p>
        </w:tc>
        <w:tc>
          <w:tcPr>
            <w:tcW w:w="1745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5B5B60A6" w14:textId="77777777" w:rsidR="00016FB2" w:rsidRPr="00786FBB" w:rsidRDefault="00016FB2" w:rsidP="00DF1040">
            <w:pPr>
              <w:ind w:left="10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Тема:</w:t>
            </w:r>
          </w:p>
        </w:tc>
        <w:tc>
          <w:tcPr>
            <w:tcW w:w="2595" w:type="dxa"/>
            <w:gridSpan w:val="2"/>
            <w:tcBorders>
              <w:top w:val="single" w:sz="8" w:space="0" w:color="auto"/>
            </w:tcBorders>
            <w:vAlign w:val="bottom"/>
          </w:tcPr>
          <w:p w14:paraId="5B9795A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20" w:type="dxa"/>
            <w:gridSpan w:val="2"/>
            <w:tcBorders>
              <w:top w:val="single" w:sz="8" w:space="0" w:color="auto"/>
            </w:tcBorders>
            <w:vAlign w:val="bottom"/>
          </w:tcPr>
          <w:p w14:paraId="6154D6DF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Понятие</w:t>
            </w:r>
          </w:p>
        </w:tc>
        <w:tc>
          <w:tcPr>
            <w:tcW w:w="178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0EC4137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132C5A29" w14:textId="77777777" w:rsidR="00016FB2" w:rsidRPr="00786FBB" w:rsidRDefault="00016FB2" w:rsidP="00DF1040">
            <w:pPr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Характеристика деятельности обучающихся</w:t>
            </w:r>
          </w:p>
        </w:tc>
      </w:tr>
      <w:tr w:rsidR="00016FB2" w:rsidRPr="00786FBB" w14:paraId="696F7718" w14:textId="77777777" w:rsidTr="00192D8D">
        <w:trPr>
          <w:trHeight w:val="258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01726E0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1-2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033B1C98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0DC4B60F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Школа</w:t>
            </w:r>
          </w:p>
        </w:tc>
        <w:tc>
          <w:tcPr>
            <w:tcW w:w="4315" w:type="dxa"/>
            <w:gridSpan w:val="4"/>
            <w:vAlign w:val="bottom"/>
          </w:tcPr>
          <w:p w14:paraId="4E8911D3" w14:textId="77777777" w:rsidR="00016FB2" w:rsidRPr="00786FBB" w:rsidRDefault="00016FB2" w:rsidP="00DF1040">
            <w:pPr>
              <w:spacing w:line="258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Школа. Школьные помещения.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14:paraId="7B7DBB3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21843EF1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Работать со словарём по теме. Составлять фразы по</w:t>
            </w:r>
          </w:p>
        </w:tc>
      </w:tr>
      <w:tr w:rsidR="00016FB2" w:rsidRPr="00786FBB" w14:paraId="0308CA3E" w14:textId="77777777" w:rsidTr="00192D8D">
        <w:trPr>
          <w:trHeight w:val="416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438C1D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4072159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73B27D9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  <w:gridSpan w:val="5"/>
            <w:tcBorders>
              <w:right w:val="single" w:sz="8" w:space="0" w:color="auto"/>
            </w:tcBorders>
            <w:vAlign w:val="bottom"/>
          </w:tcPr>
          <w:p w14:paraId="21891E37" w14:textId="77777777" w:rsidR="00016FB2" w:rsidRPr="00786FBB" w:rsidRDefault="00016FB2" w:rsidP="00DF1040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Гласные звуки, согласные звуки. Слог. Слово.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2458F05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теме. Работать над ритмом слов, фраз по теме.</w:t>
            </w:r>
          </w:p>
        </w:tc>
      </w:tr>
      <w:tr w:rsidR="00016FB2" w:rsidRPr="00786FBB" w14:paraId="021EDE5C" w14:textId="77777777" w:rsidTr="00192D8D">
        <w:trPr>
          <w:trHeight w:val="413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3436C7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4CA3DC3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4543ADB9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5" w:type="dxa"/>
            <w:gridSpan w:val="2"/>
            <w:vAlign w:val="bottom"/>
          </w:tcPr>
          <w:p w14:paraId="506C678D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Предложение.</w:t>
            </w:r>
          </w:p>
        </w:tc>
        <w:tc>
          <w:tcPr>
            <w:tcW w:w="1720" w:type="dxa"/>
            <w:gridSpan w:val="2"/>
            <w:vAlign w:val="bottom"/>
          </w:tcPr>
          <w:p w14:paraId="69CD61C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14:paraId="072D6CD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74B5EBAA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игры на развитие слухового внимания.</w:t>
            </w:r>
          </w:p>
        </w:tc>
      </w:tr>
      <w:tr w:rsidR="00016FB2" w:rsidRPr="00786FBB" w14:paraId="7D3F4EA3" w14:textId="77777777" w:rsidTr="00192D8D">
        <w:trPr>
          <w:trHeight w:val="415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5451DCD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77952C0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30C6B7F9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  <w:gridSpan w:val="5"/>
            <w:tcBorders>
              <w:right w:val="single" w:sz="8" w:space="0" w:color="auto"/>
            </w:tcBorders>
            <w:vAlign w:val="bottom"/>
          </w:tcPr>
          <w:p w14:paraId="528CA48C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Ударение. Ритм слова. Ритм предложения.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78916792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на слух </w:t>
            </w: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песню «Белые кораблики».</w:t>
            </w:r>
          </w:p>
        </w:tc>
      </w:tr>
      <w:tr w:rsidR="00016FB2" w:rsidRPr="00786FBB" w14:paraId="53B5201D" w14:textId="77777777" w:rsidTr="00192D8D">
        <w:trPr>
          <w:trHeight w:val="173"/>
        </w:trPr>
        <w:tc>
          <w:tcPr>
            <w:tcW w:w="943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00B8B423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48E34C0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52E7791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15" w:type="dxa"/>
            <w:gridSpan w:val="4"/>
            <w:tcBorders>
              <w:bottom w:val="single" w:sz="4" w:space="0" w:color="auto"/>
            </w:tcBorders>
            <w:vAlign w:val="bottom"/>
          </w:tcPr>
          <w:p w14:paraId="151C30AF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Песня. Музыка. Детский голос.</w:t>
            </w:r>
          </w:p>
        </w:tc>
        <w:tc>
          <w:tcPr>
            <w:tcW w:w="17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7584633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72DE42C9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187AFB99" w14:textId="77777777" w:rsidTr="00192D8D">
        <w:trPr>
          <w:trHeight w:val="258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69DE58E" w14:textId="77777777" w:rsidR="00016FB2" w:rsidRPr="00786FBB" w:rsidRDefault="00016FB2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527C5D70" w14:textId="77777777" w:rsidR="00016FB2" w:rsidRPr="00786FBB" w:rsidRDefault="00016FB2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08197E43" w14:textId="77777777" w:rsidR="00016FB2" w:rsidRPr="00786FBB" w:rsidRDefault="00016FB2" w:rsidP="00192D8D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2595" w:type="dxa"/>
            <w:gridSpan w:val="2"/>
            <w:vAlign w:val="bottom"/>
          </w:tcPr>
          <w:p w14:paraId="550D8B62" w14:textId="77777777" w:rsidR="00016FB2" w:rsidRPr="00786FBB" w:rsidRDefault="00016FB2" w:rsidP="00192D8D">
            <w:pPr>
              <w:spacing w:line="258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Класс.</w:t>
            </w:r>
          </w:p>
        </w:tc>
        <w:tc>
          <w:tcPr>
            <w:tcW w:w="1720" w:type="dxa"/>
            <w:gridSpan w:val="2"/>
            <w:vAlign w:val="bottom"/>
          </w:tcPr>
          <w:p w14:paraId="03A90D8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14:paraId="07791FE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4CCABB29" w14:textId="77777777" w:rsidR="00016FB2" w:rsidRPr="00786FBB" w:rsidRDefault="00016FB2" w:rsidP="00192D8D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Работать со словарём по теме. Составлять фразы по</w:t>
            </w:r>
          </w:p>
        </w:tc>
      </w:tr>
      <w:tr w:rsidR="00016FB2" w:rsidRPr="00786FBB" w14:paraId="35A7DC2E" w14:textId="77777777" w:rsidTr="00192D8D">
        <w:trPr>
          <w:trHeight w:val="416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112DF0B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0C03874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7E68B5C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  <w:gridSpan w:val="5"/>
            <w:tcBorders>
              <w:right w:val="single" w:sz="8" w:space="0" w:color="auto"/>
            </w:tcBorders>
            <w:vAlign w:val="bottom"/>
          </w:tcPr>
          <w:p w14:paraId="1212AC73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Гласные звуки, согласные звуки. Слог. Слово.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716E75BE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теме. Работать над ритмом слов, фраз по теме.</w:t>
            </w:r>
          </w:p>
        </w:tc>
      </w:tr>
      <w:tr w:rsidR="00016FB2" w:rsidRPr="00786FBB" w14:paraId="46DBE1B5" w14:textId="77777777" w:rsidTr="00192D8D">
        <w:trPr>
          <w:trHeight w:val="413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3B6A8C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1174B80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45C3A134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5" w:type="dxa"/>
            <w:gridSpan w:val="2"/>
            <w:vAlign w:val="bottom"/>
          </w:tcPr>
          <w:p w14:paraId="7D0C337C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Предложение.</w:t>
            </w:r>
          </w:p>
        </w:tc>
        <w:tc>
          <w:tcPr>
            <w:tcW w:w="1720" w:type="dxa"/>
            <w:gridSpan w:val="2"/>
            <w:vAlign w:val="bottom"/>
          </w:tcPr>
          <w:p w14:paraId="582015F4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14:paraId="61F71FD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608E1C2D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игры на развитие слухового внимания.</w:t>
            </w:r>
          </w:p>
        </w:tc>
      </w:tr>
      <w:tr w:rsidR="00016FB2" w:rsidRPr="00786FBB" w14:paraId="44E1FDBC" w14:textId="77777777" w:rsidTr="00192D8D">
        <w:trPr>
          <w:trHeight w:val="415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C6EC427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4067FF7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70C1008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  <w:gridSpan w:val="5"/>
            <w:tcBorders>
              <w:right w:val="single" w:sz="8" w:space="0" w:color="auto"/>
            </w:tcBorders>
            <w:vAlign w:val="bottom"/>
          </w:tcPr>
          <w:p w14:paraId="373D2124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Ударение. Ритм слова. Ритм предложения.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3F2D389F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на слух звучание музыкальных</w:t>
            </w:r>
          </w:p>
        </w:tc>
      </w:tr>
      <w:tr w:rsidR="00016FB2" w:rsidRPr="00786FBB" w14:paraId="0F59F982" w14:textId="77777777" w:rsidTr="00192D8D">
        <w:trPr>
          <w:trHeight w:val="413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CCFE433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3E72364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3E98C25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5" w:type="dxa"/>
            <w:gridSpan w:val="2"/>
            <w:vAlign w:val="bottom"/>
          </w:tcPr>
          <w:p w14:paraId="056381AF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</w:t>
            </w:r>
          </w:p>
        </w:tc>
        <w:tc>
          <w:tcPr>
            <w:tcW w:w="1720" w:type="dxa"/>
            <w:gridSpan w:val="2"/>
            <w:vAlign w:val="bottom"/>
          </w:tcPr>
          <w:p w14:paraId="5572CB66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инструменты.</w:t>
            </w: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14:paraId="2FF1E41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6DC73C1C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игрушек (дудка, барабан).</w:t>
            </w:r>
          </w:p>
        </w:tc>
      </w:tr>
      <w:tr w:rsidR="00016FB2" w:rsidRPr="00786FBB" w14:paraId="00CE9729" w14:textId="77777777" w:rsidTr="00192D8D">
        <w:trPr>
          <w:trHeight w:val="288"/>
        </w:trPr>
        <w:tc>
          <w:tcPr>
            <w:tcW w:w="943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09C5A31B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7E0F031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20F6AA14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5" w:type="dxa"/>
            <w:gridSpan w:val="2"/>
            <w:tcBorders>
              <w:bottom w:val="single" w:sz="4" w:space="0" w:color="auto"/>
            </w:tcBorders>
            <w:vAlign w:val="bottom"/>
          </w:tcPr>
          <w:p w14:paraId="31E78C92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игрушки.</w:t>
            </w:r>
          </w:p>
        </w:tc>
        <w:tc>
          <w:tcPr>
            <w:tcW w:w="1720" w:type="dxa"/>
            <w:gridSpan w:val="2"/>
            <w:tcBorders>
              <w:bottom w:val="single" w:sz="4" w:space="0" w:color="auto"/>
            </w:tcBorders>
            <w:vAlign w:val="bottom"/>
          </w:tcPr>
          <w:p w14:paraId="1B08859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30F90549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5C4C93C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173E9DEF" w14:textId="77777777" w:rsidTr="00192D8D">
        <w:trPr>
          <w:trHeight w:val="258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089AD28" w14:textId="77777777" w:rsidR="00016FB2" w:rsidRPr="00786FBB" w:rsidRDefault="00016FB2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4-5</w:t>
            </w: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0CC47FEC" w14:textId="77777777" w:rsidR="00016FB2" w:rsidRPr="00786FBB" w:rsidRDefault="00016FB2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696C3C0A" w14:textId="77777777" w:rsidR="00016FB2" w:rsidRPr="00786FBB" w:rsidRDefault="00016FB2" w:rsidP="00192D8D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Учебные вещи</w:t>
            </w:r>
          </w:p>
        </w:tc>
        <w:tc>
          <w:tcPr>
            <w:tcW w:w="6095" w:type="dxa"/>
            <w:gridSpan w:val="5"/>
            <w:tcBorders>
              <w:right w:val="single" w:sz="8" w:space="0" w:color="auto"/>
            </w:tcBorders>
            <w:vAlign w:val="bottom"/>
          </w:tcPr>
          <w:p w14:paraId="78482FC5" w14:textId="77777777" w:rsidR="00016FB2" w:rsidRPr="00786FBB" w:rsidRDefault="00016FB2" w:rsidP="00192D8D">
            <w:pPr>
              <w:spacing w:line="258" w:lineRule="exact"/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Учебные вещи (школьные принадлежности).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045DA2E3" w14:textId="77777777" w:rsidR="00016FB2" w:rsidRPr="00786FBB" w:rsidRDefault="00016FB2" w:rsidP="00192D8D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Работать со словарём по теме. Составлять фразы по</w:t>
            </w:r>
          </w:p>
        </w:tc>
      </w:tr>
      <w:tr w:rsidR="00016FB2" w:rsidRPr="00786FBB" w14:paraId="12B0317F" w14:textId="77777777" w:rsidTr="00192D8D">
        <w:trPr>
          <w:trHeight w:val="413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83D878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4B853E9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51BF7DC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  <w:gridSpan w:val="5"/>
            <w:tcBorders>
              <w:right w:val="single" w:sz="8" w:space="0" w:color="auto"/>
            </w:tcBorders>
            <w:vAlign w:val="bottom"/>
          </w:tcPr>
          <w:p w14:paraId="3A48067E" w14:textId="77777777" w:rsidR="00016FB2" w:rsidRPr="00786FBB" w:rsidRDefault="00016FB2" w:rsidP="00192D8D">
            <w:pPr>
              <w:ind w:right="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Гласные звуки, согласные звуки. Слог. Слово.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782DDE25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теме. Работать над ритмом слов, фраз по теме.</w:t>
            </w:r>
          </w:p>
        </w:tc>
      </w:tr>
      <w:tr w:rsidR="00016FB2" w:rsidRPr="00786FBB" w14:paraId="3710EDE4" w14:textId="77777777" w:rsidTr="00192D8D">
        <w:trPr>
          <w:trHeight w:val="415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C6798F3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7D636483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6913E54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5" w:type="dxa"/>
            <w:gridSpan w:val="2"/>
            <w:vAlign w:val="bottom"/>
          </w:tcPr>
          <w:p w14:paraId="3B50DAF2" w14:textId="77777777" w:rsidR="00016FB2" w:rsidRPr="00786FBB" w:rsidRDefault="00016FB2" w:rsidP="00192D8D">
            <w:pPr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Предложение.</w:t>
            </w:r>
          </w:p>
        </w:tc>
        <w:tc>
          <w:tcPr>
            <w:tcW w:w="1720" w:type="dxa"/>
            <w:gridSpan w:val="2"/>
            <w:vAlign w:val="bottom"/>
          </w:tcPr>
          <w:p w14:paraId="27EC4830" w14:textId="77777777" w:rsidR="00016FB2" w:rsidRPr="00786FBB" w:rsidRDefault="00016FB2" w:rsidP="00192D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14:paraId="2E9A1DD9" w14:textId="77777777" w:rsidR="00016FB2" w:rsidRPr="00786FBB" w:rsidRDefault="00016FB2" w:rsidP="00192D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6977E173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игры на развитие слухового внимания.</w:t>
            </w:r>
          </w:p>
        </w:tc>
      </w:tr>
      <w:tr w:rsidR="00016FB2" w:rsidRPr="00786FBB" w14:paraId="0D2F31E7" w14:textId="77777777" w:rsidTr="00192D8D">
        <w:trPr>
          <w:trHeight w:val="413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F8319F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0389212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3EC8D27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  <w:gridSpan w:val="5"/>
            <w:tcBorders>
              <w:right w:val="single" w:sz="8" w:space="0" w:color="auto"/>
            </w:tcBorders>
            <w:vAlign w:val="bottom"/>
          </w:tcPr>
          <w:p w14:paraId="39400E01" w14:textId="77777777" w:rsidR="00016FB2" w:rsidRPr="00786FBB" w:rsidRDefault="00016FB2" w:rsidP="00192D8D">
            <w:pPr>
              <w:ind w:left="8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Ударение. Ритм слова. Ритм предложения.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69661B38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на слух звучание музыкальных</w:t>
            </w:r>
          </w:p>
        </w:tc>
      </w:tr>
      <w:tr w:rsidR="00016FB2" w:rsidRPr="00786FBB" w14:paraId="53E88FEB" w14:textId="77777777" w:rsidTr="00192D8D">
        <w:trPr>
          <w:trHeight w:val="415"/>
        </w:trPr>
        <w:tc>
          <w:tcPr>
            <w:tcW w:w="94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69A166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right w:val="single" w:sz="8" w:space="0" w:color="auto"/>
            </w:tcBorders>
            <w:vAlign w:val="bottom"/>
          </w:tcPr>
          <w:p w14:paraId="40594834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5" w:type="dxa"/>
            <w:tcBorders>
              <w:right w:val="single" w:sz="8" w:space="0" w:color="auto"/>
            </w:tcBorders>
            <w:vAlign w:val="bottom"/>
          </w:tcPr>
          <w:p w14:paraId="3C33B8E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Align w:val="bottom"/>
          </w:tcPr>
          <w:p w14:paraId="274835E1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</w:t>
            </w:r>
          </w:p>
        </w:tc>
        <w:tc>
          <w:tcPr>
            <w:tcW w:w="1417" w:type="dxa"/>
            <w:gridSpan w:val="2"/>
            <w:vAlign w:val="bottom"/>
          </w:tcPr>
          <w:p w14:paraId="1847BDAD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инструменты.</w:t>
            </w:r>
          </w:p>
        </w:tc>
        <w:tc>
          <w:tcPr>
            <w:tcW w:w="2835" w:type="dxa"/>
            <w:gridSpan w:val="2"/>
            <w:tcBorders>
              <w:right w:val="single" w:sz="8" w:space="0" w:color="auto"/>
            </w:tcBorders>
            <w:vAlign w:val="bottom"/>
          </w:tcPr>
          <w:p w14:paraId="13444D86" w14:textId="77777777" w:rsidR="00016FB2" w:rsidRPr="00786FBB" w:rsidRDefault="00192D8D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Муз.</w:t>
            </w: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игрушки</w:t>
            </w:r>
          </w:p>
        </w:tc>
        <w:tc>
          <w:tcPr>
            <w:tcW w:w="5812" w:type="dxa"/>
            <w:tcBorders>
              <w:right w:val="single" w:sz="8" w:space="0" w:color="auto"/>
            </w:tcBorders>
            <w:vAlign w:val="bottom"/>
          </w:tcPr>
          <w:p w14:paraId="3E5EBF95" w14:textId="77777777" w:rsidR="00016FB2" w:rsidRPr="00786FBB" w:rsidRDefault="00016FB2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игрушек (барабан, бубен, дудка).</w:t>
            </w:r>
          </w:p>
        </w:tc>
      </w:tr>
    </w:tbl>
    <w:p w14:paraId="1BE60D94" w14:textId="77777777" w:rsidR="00016FB2" w:rsidRPr="00786FBB" w:rsidRDefault="00016FB2" w:rsidP="00192D8D">
      <w:pPr>
        <w:rPr>
          <w:rFonts w:ascii="Times New Roman" w:hAnsi="Times New Roman" w:cs="Times New Roman"/>
          <w:sz w:val="24"/>
          <w:szCs w:val="24"/>
        </w:rPr>
        <w:sectPr w:rsidR="00016FB2" w:rsidRPr="00786FBB">
          <w:pgSz w:w="16840" w:h="11906" w:orient="landscape"/>
          <w:pgMar w:top="1130" w:right="218" w:bottom="154" w:left="1440" w:header="0" w:footer="0" w:gutter="0"/>
          <w:cols w:space="720" w:equalWidth="0">
            <w:col w:w="15180"/>
          </w:cols>
        </w:sectPr>
      </w:pPr>
    </w:p>
    <w:p w14:paraId="63A3AD1F" w14:textId="77777777" w:rsidR="00016FB2" w:rsidRPr="00786FBB" w:rsidRDefault="00016FB2" w:rsidP="00192D8D">
      <w:pPr>
        <w:spacing w:line="6" w:lineRule="exact"/>
        <w:rPr>
          <w:rFonts w:ascii="Times New Roman" w:hAnsi="Times New Roman" w:cs="Times New Roman"/>
          <w:sz w:val="24"/>
          <w:szCs w:val="24"/>
        </w:rPr>
      </w:pPr>
    </w:p>
    <w:p w14:paraId="19356D9C" w14:textId="77777777" w:rsidR="00016FB2" w:rsidRPr="00786FBB" w:rsidRDefault="00016FB2" w:rsidP="00192D8D">
      <w:pPr>
        <w:rPr>
          <w:rFonts w:ascii="Times New Roman" w:hAnsi="Times New Roman" w:cs="Times New Roman"/>
          <w:sz w:val="24"/>
          <w:szCs w:val="24"/>
        </w:rPr>
        <w:sectPr w:rsidR="00016FB2" w:rsidRPr="00786FBB">
          <w:type w:val="continuous"/>
          <w:pgSz w:w="16840" w:h="11906" w:orient="landscape"/>
          <w:pgMar w:top="1130" w:right="218" w:bottom="154" w:left="1440" w:header="0" w:footer="0" w:gutter="0"/>
          <w:cols w:space="720" w:equalWidth="0">
            <w:col w:w="15180"/>
          </w:cols>
        </w:sectPr>
      </w:pPr>
    </w:p>
    <w:tbl>
      <w:tblPr>
        <w:tblW w:w="16051" w:type="dxa"/>
        <w:tblInd w:w="-84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2"/>
        <w:gridCol w:w="1133"/>
        <w:gridCol w:w="30"/>
        <w:gridCol w:w="1670"/>
        <w:gridCol w:w="30"/>
        <w:gridCol w:w="1822"/>
        <w:gridCol w:w="4816"/>
        <w:gridCol w:w="81"/>
        <w:gridCol w:w="5477"/>
      </w:tblGrid>
      <w:tr w:rsidR="00016FB2" w:rsidRPr="00786FBB" w14:paraId="621CBCD3" w14:textId="77777777" w:rsidTr="00192D8D">
        <w:trPr>
          <w:trHeight w:val="258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1BAAA00" w14:textId="77777777" w:rsidR="00016FB2" w:rsidRPr="00786FBB" w:rsidRDefault="00016FB2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lastRenderedPageBreak/>
              <w:t>6-7</w:t>
            </w:r>
          </w:p>
        </w:tc>
        <w:tc>
          <w:tcPr>
            <w:tcW w:w="1134" w:type="dxa"/>
            <w:vAlign w:val="bottom"/>
          </w:tcPr>
          <w:p w14:paraId="6118A1E8" w14:textId="77777777" w:rsidR="00016FB2" w:rsidRPr="00786FBB" w:rsidRDefault="00016FB2" w:rsidP="00192D8D">
            <w:pPr>
              <w:spacing w:line="258" w:lineRule="exact"/>
              <w:ind w:right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09082E4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19E524D4" w14:textId="77777777" w:rsidR="00016FB2" w:rsidRPr="00786FBB" w:rsidRDefault="00016FB2" w:rsidP="00192D8D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Осень. Фрукты. Овощи</w:t>
            </w: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06C29F3A" w14:textId="77777777" w:rsidR="00016FB2" w:rsidRPr="00786FBB" w:rsidRDefault="00016FB2" w:rsidP="00192D8D">
            <w:pPr>
              <w:spacing w:line="258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года – осень. Урожай. Фрукты. Овощи.</w:t>
            </w:r>
          </w:p>
        </w:tc>
        <w:tc>
          <w:tcPr>
            <w:tcW w:w="81" w:type="dxa"/>
            <w:vAlign w:val="bottom"/>
          </w:tcPr>
          <w:p w14:paraId="73632F1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3F134A78" w14:textId="77777777" w:rsidR="00016FB2" w:rsidRPr="00786FBB" w:rsidRDefault="00016FB2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Работать со словарём по теме. Составлять фразы по</w:t>
            </w:r>
          </w:p>
        </w:tc>
      </w:tr>
      <w:tr w:rsidR="00016FB2" w:rsidRPr="00786FBB" w14:paraId="2C087E1D" w14:textId="77777777" w:rsidTr="00192D8D">
        <w:trPr>
          <w:trHeight w:val="415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384E5B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1C6C4E2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01FF175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32304BE3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01DC1C09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Гласные звуки, согласные звуки. Слог. Слово.</w:t>
            </w:r>
          </w:p>
        </w:tc>
        <w:tc>
          <w:tcPr>
            <w:tcW w:w="81" w:type="dxa"/>
            <w:vAlign w:val="bottom"/>
          </w:tcPr>
          <w:p w14:paraId="742C443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61419546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теме. Работать над ритмом слов, фраз по теме.</w:t>
            </w:r>
          </w:p>
        </w:tc>
      </w:tr>
      <w:tr w:rsidR="00016FB2" w:rsidRPr="00786FBB" w14:paraId="5C23A40C" w14:textId="77777777" w:rsidTr="00192D8D">
        <w:trPr>
          <w:trHeight w:val="413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CDAF6A6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57352F8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2E6CECC4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23C3E0D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2C945B96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Предложение.</w:t>
            </w:r>
          </w:p>
        </w:tc>
        <w:tc>
          <w:tcPr>
            <w:tcW w:w="81" w:type="dxa"/>
            <w:vAlign w:val="bottom"/>
          </w:tcPr>
          <w:p w14:paraId="528A630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2206061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Отгадывать загадки по теме.</w:t>
            </w:r>
          </w:p>
        </w:tc>
      </w:tr>
      <w:tr w:rsidR="00016FB2" w:rsidRPr="00786FBB" w14:paraId="345D338C" w14:textId="77777777" w:rsidTr="00192D8D">
        <w:trPr>
          <w:trHeight w:val="415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E595373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23E33C9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5F994B1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16E1CAE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6F32DAAF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Ударение. Ритм слова. Ритм предложения.</w:t>
            </w:r>
          </w:p>
        </w:tc>
        <w:tc>
          <w:tcPr>
            <w:tcW w:w="81" w:type="dxa"/>
            <w:vAlign w:val="bottom"/>
          </w:tcPr>
          <w:p w14:paraId="0CFC5DB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48A31B5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игры на развитие слухового внимания;</w:t>
            </w:r>
          </w:p>
        </w:tc>
      </w:tr>
      <w:tr w:rsidR="00016FB2" w:rsidRPr="00786FBB" w14:paraId="46F85EE0" w14:textId="77777777" w:rsidTr="00192D8D">
        <w:trPr>
          <w:trHeight w:val="418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68F524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735383F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65FB953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7F97649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6DFC1036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произведения.</w:t>
            </w:r>
          </w:p>
        </w:tc>
        <w:tc>
          <w:tcPr>
            <w:tcW w:w="81" w:type="dxa"/>
            <w:vAlign w:val="bottom"/>
          </w:tcPr>
          <w:p w14:paraId="7A06C98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716EE94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Воспринимать   на   слух   марш   и   вальс.</w:t>
            </w:r>
          </w:p>
        </w:tc>
      </w:tr>
      <w:tr w:rsidR="00016FB2" w:rsidRPr="00786FBB" w14:paraId="6C1763FB" w14:textId="77777777" w:rsidTr="00192D8D">
        <w:trPr>
          <w:trHeight w:val="231"/>
        </w:trPr>
        <w:tc>
          <w:tcPr>
            <w:tcW w:w="993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415C8A9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163EC809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018CC5A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08877D6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bottom w:val="single" w:sz="4" w:space="0" w:color="auto"/>
            </w:tcBorders>
            <w:vAlign w:val="bottom"/>
          </w:tcPr>
          <w:p w14:paraId="5E69F52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9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21EDD4A9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" w:type="dxa"/>
            <w:tcBorders>
              <w:bottom w:val="single" w:sz="4" w:space="0" w:color="auto"/>
            </w:tcBorders>
            <w:vAlign w:val="bottom"/>
          </w:tcPr>
          <w:p w14:paraId="3C041523" w14:textId="77777777" w:rsidR="00192D8D" w:rsidRPr="00786FBB" w:rsidRDefault="00192D8D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03ABACF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Выполнять движение под музыку.</w:t>
            </w:r>
          </w:p>
        </w:tc>
      </w:tr>
      <w:tr w:rsidR="00016FB2" w:rsidRPr="00786FBB" w14:paraId="0021A33C" w14:textId="77777777" w:rsidTr="00192D8D">
        <w:trPr>
          <w:trHeight w:val="258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86395BC" w14:textId="77777777" w:rsidR="00016FB2" w:rsidRPr="00786FBB" w:rsidRDefault="00016FB2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8-9</w:t>
            </w:r>
          </w:p>
        </w:tc>
        <w:tc>
          <w:tcPr>
            <w:tcW w:w="1134" w:type="dxa"/>
            <w:vAlign w:val="bottom"/>
          </w:tcPr>
          <w:p w14:paraId="7F742961" w14:textId="77777777" w:rsidR="00016FB2" w:rsidRPr="00786FBB" w:rsidRDefault="00016FB2" w:rsidP="00192D8D">
            <w:pPr>
              <w:spacing w:line="258" w:lineRule="exact"/>
              <w:ind w:right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2664778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77498712" w14:textId="77777777" w:rsidR="00016FB2" w:rsidRPr="00786FBB" w:rsidRDefault="00016FB2" w:rsidP="00192D8D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Домашние животные</w:t>
            </w: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5ACFBD5E" w14:textId="77777777" w:rsidR="00016FB2" w:rsidRPr="00786FBB" w:rsidRDefault="00016FB2" w:rsidP="00192D8D">
            <w:pPr>
              <w:spacing w:line="258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Домашние  животные.  Домашние  животные</w:t>
            </w:r>
          </w:p>
        </w:tc>
        <w:tc>
          <w:tcPr>
            <w:tcW w:w="81" w:type="dxa"/>
            <w:vAlign w:val="bottom"/>
          </w:tcPr>
          <w:p w14:paraId="6EA0947D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216D7B58" w14:textId="77777777" w:rsidR="00016FB2" w:rsidRPr="00786FBB" w:rsidRDefault="00016FB2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Работать со словарём по теме. Составлять фразы по</w:t>
            </w:r>
          </w:p>
        </w:tc>
      </w:tr>
      <w:tr w:rsidR="00016FB2" w:rsidRPr="00786FBB" w14:paraId="2FA19F13" w14:textId="77777777" w:rsidTr="00192D8D">
        <w:trPr>
          <w:trHeight w:val="415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57FD41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33F959E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7FFA63A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43CD159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2DC236AC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живут вместе с человеком, рядом с человеком.</w:t>
            </w:r>
          </w:p>
        </w:tc>
        <w:tc>
          <w:tcPr>
            <w:tcW w:w="81" w:type="dxa"/>
            <w:vAlign w:val="bottom"/>
          </w:tcPr>
          <w:p w14:paraId="0EB81EC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48819E4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теме. Работать над ритмом слов, фраз по теме.</w:t>
            </w:r>
          </w:p>
        </w:tc>
      </w:tr>
      <w:tr w:rsidR="00016FB2" w:rsidRPr="00786FBB" w14:paraId="283A0409" w14:textId="77777777" w:rsidTr="00192D8D">
        <w:trPr>
          <w:trHeight w:val="413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66065DB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1B30671D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2AF0943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6A738D53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6E018696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Гласные звуки, согласные звуки. Слог. Слово.</w:t>
            </w:r>
          </w:p>
        </w:tc>
        <w:tc>
          <w:tcPr>
            <w:tcW w:w="81" w:type="dxa"/>
            <w:vAlign w:val="bottom"/>
          </w:tcPr>
          <w:p w14:paraId="4B9515BD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316FC73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Отгадывать загадки по теме.</w:t>
            </w:r>
          </w:p>
        </w:tc>
      </w:tr>
      <w:tr w:rsidR="00016FB2" w:rsidRPr="00786FBB" w14:paraId="6ABB6B9C" w14:textId="77777777" w:rsidTr="00192D8D">
        <w:trPr>
          <w:trHeight w:val="415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4B9A78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715DEE1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3B82E934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2839407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3769ECA5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Предложение.</w:t>
            </w:r>
          </w:p>
        </w:tc>
        <w:tc>
          <w:tcPr>
            <w:tcW w:w="81" w:type="dxa"/>
            <w:vAlign w:val="bottom"/>
          </w:tcPr>
          <w:p w14:paraId="75A83541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510FEB1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и различать на слух голоса</w:t>
            </w:r>
          </w:p>
        </w:tc>
      </w:tr>
      <w:tr w:rsidR="00016FB2" w:rsidRPr="00786FBB" w14:paraId="0425C7B3" w14:textId="77777777" w:rsidTr="00192D8D">
        <w:trPr>
          <w:trHeight w:val="413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31C22B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596D185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494C2C4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0A4B9C1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11B05209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Ударение. Ритм слова. Ритм предложения.</w:t>
            </w:r>
          </w:p>
        </w:tc>
        <w:tc>
          <w:tcPr>
            <w:tcW w:w="81" w:type="dxa"/>
            <w:vAlign w:val="bottom"/>
          </w:tcPr>
          <w:p w14:paraId="3447ECC6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46534909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домашних животных.</w:t>
            </w:r>
          </w:p>
        </w:tc>
      </w:tr>
      <w:tr w:rsidR="00016FB2" w:rsidRPr="00786FBB" w14:paraId="0E54C3DB" w14:textId="77777777" w:rsidTr="00192D8D">
        <w:trPr>
          <w:trHeight w:val="416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86AC0F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Align w:val="bottom"/>
          </w:tcPr>
          <w:p w14:paraId="7278D01D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1FD4DE53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right w:val="single" w:sz="8" w:space="0" w:color="auto"/>
            </w:tcBorders>
            <w:vAlign w:val="bottom"/>
          </w:tcPr>
          <w:p w14:paraId="4461DE4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right w:val="single" w:sz="8" w:space="0" w:color="auto"/>
            </w:tcBorders>
            <w:vAlign w:val="bottom"/>
          </w:tcPr>
          <w:p w14:paraId="799A5377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Голоса домашних животных.</w:t>
            </w:r>
          </w:p>
        </w:tc>
        <w:tc>
          <w:tcPr>
            <w:tcW w:w="81" w:type="dxa"/>
            <w:vAlign w:val="bottom"/>
          </w:tcPr>
          <w:p w14:paraId="3080E31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5B956BC8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на слух </w:t>
            </w: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марш и вальс. Выполнять</w:t>
            </w:r>
          </w:p>
        </w:tc>
      </w:tr>
      <w:tr w:rsidR="00016FB2" w:rsidRPr="00786FBB" w14:paraId="4E208544" w14:textId="77777777" w:rsidTr="00192D8D">
        <w:trPr>
          <w:trHeight w:val="418"/>
        </w:trPr>
        <w:tc>
          <w:tcPr>
            <w:tcW w:w="993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64EA671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bottom"/>
          </w:tcPr>
          <w:p w14:paraId="0F8303C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3035ACC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6316DCA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  <w:gridSpan w:val="3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014D93A9" w14:textId="77777777" w:rsidR="00016FB2" w:rsidRPr="00786FBB" w:rsidRDefault="00016FB2" w:rsidP="00192D8D">
            <w:pPr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произведения.</w:t>
            </w:r>
          </w:p>
        </w:tc>
        <w:tc>
          <w:tcPr>
            <w:tcW w:w="81" w:type="dxa"/>
            <w:tcBorders>
              <w:bottom w:val="single" w:sz="4" w:space="0" w:color="auto"/>
            </w:tcBorders>
            <w:vAlign w:val="bottom"/>
          </w:tcPr>
          <w:p w14:paraId="1826737E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6296BFD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движение под музыку.</w:t>
            </w:r>
          </w:p>
        </w:tc>
      </w:tr>
      <w:tr w:rsidR="00305796" w:rsidRPr="00786FBB" w14:paraId="548E4142" w14:textId="77777777" w:rsidTr="00305796">
        <w:trPr>
          <w:trHeight w:val="263"/>
        </w:trPr>
        <w:tc>
          <w:tcPr>
            <w:tcW w:w="993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50A5545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1A051A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6A918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95C96C5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10D10C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2" w:type="dxa"/>
            <w:gridSpan w:val="2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03065CB" w14:textId="77777777" w:rsidR="00016FB2" w:rsidRPr="00786FBB" w:rsidRDefault="00016FB2" w:rsidP="00192D8D">
            <w:pPr>
              <w:spacing w:line="263" w:lineRule="exact"/>
              <w:ind w:left="162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II четверть - 7 часов.</w:t>
            </w:r>
          </w:p>
        </w:tc>
        <w:tc>
          <w:tcPr>
            <w:tcW w:w="81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BBDEB92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40032AD0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5796" w:rsidRPr="00786FBB" w14:paraId="7E569B23" w14:textId="77777777" w:rsidTr="00305796">
        <w:trPr>
          <w:trHeight w:val="265"/>
        </w:trPr>
        <w:tc>
          <w:tcPr>
            <w:tcW w:w="993" w:type="dxa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706A56B1" w14:textId="77777777" w:rsidR="00016FB2" w:rsidRPr="00786FBB" w:rsidRDefault="00016FB2" w:rsidP="00192D8D">
            <w:pPr>
              <w:spacing w:line="26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№</w:t>
            </w:r>
          </w:p>
        </w:tc>
        <w:tc>
          <w:tcPr>
            <w:tcW w:w="1134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14:paraId="3A8CBCB6" w14:textId="77777777" w:rsidR="00016FB2" w:rsidRPr="00786FBB" w:rsidRDefault="00016FB2" w:rsidP="00192D8D">
            <w:pPr>
              <w:spacing w:line="26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Кол-во</w:t>
            </w:r>
          </w:p>
        </w:tc>
        <w:tc>
          <w:tcPr>
            <w:tcW w:w="30" w:type="dxa"/>
            <w:tcBorders>
              <w:top w:val="single" w:sz="4" w:space="0" w:color="auto"/>
            </w:tcBorders>
            <w:vAlign w:val="bottom"/>
          </w:tcPr>
          <w:p w14:paraId="4430680F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tcBorders>
              <w:top w:val="single" w:sz="4" w:space="0" w:color="auto"/>
            </w:tcBorders>
            <w:vAlign w:val="bottom"/>
          </w:tcPr>
          <w:p w14:paraId="1014EE67" w14:textId="77777777" w:rsidR="00016FB2" w:rsidRPr="00786FBB" w:rsidRDefault="00016FB2" w:rsidP="00192D8D">
            <w:pPr>
              <w:spacing w:line="265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Тема:</w:t>
            </w:r>
          </w:p>
        </w:tc>
        <w:tc>
          <w:tcPr>
            <w:tcW w:w="20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14:paraId="0E0AAEED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2" w:type="dxa"/>
            <w:gridSpan w:val="2"/>
            <w:tcBorders>
              <w:top w:val="single" w:sz="4" w:space="0" w:color="auto"/>
            </w:tcBorders>
            <w:vAlign w:val="bottom"/>
          </w:tcPr>
          <w:p w14:paraId="4AE574D7" w14:textId="77777777" w:rsidR="00016FB2" w:rsidRPr="00786FBB" w:rsidRDefault="00016FB2" w:rsidP="00192D8D">
            <w:pPr>
              <w:spacing w:line="265" w:lineRule="exact"/>
              <w:ind w:left="196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Понятие</w:t>
            </w:r>
          </w:p>
        </w:tc>
        <w:tc>
          <w:tcPr>
            <w:tcW w:w="81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14:paraId="5FC04587" w14:textId="77777777" w:rsidR="00016FB2" w:rsidRPr="00786FBB" w:rsidRDefault="00016FB2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14:paraId="6E383BAF" w14:textId="77777777" w:rsidR="00016FB2" w:rsidRPr="00786FBB" w:rsidRDefault="00016FB2" w:rsidP="00192D8D">
            <w:pPr>
              <w:spacing w:line="265" w:lineRule="exact"/>
              <w:ind w:left="196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Виды работы:</w:t>
            </w:r>
          </w:p>
        </w:tc>
      </w:tr>
      <w:tr w:rsidR="00305796" w:rsidRPr="00786FBB" w14:paraId="1B0EF659" w14:textId="77777777" w:rsidTr="00305796">
        <w:trPr>
          <w:trHeight w:val="413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B8A8393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</w:rPr>
              <w:t>п/п</w:t>
            </w:r>
          </w:p>
        </w:tc>
        <w:tc>
          <w:tcPr>
            <w:tcW w:w="1134" w:type="dxa"/>
            <w:tcBorders>
              <w:right w:val="single" w:sz="8" w:space="0" w:color="auto"/>
            </w:tcBorders>
            <w:vAlign w:val="bottom"/>
          </w:tcPr>
          <w:p w14:paraId="6BE693F6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часов:</w:t>
            </w:r>
          </w:p>
        </w:tc>
        <w:tc>
          <w:tcPr>
            <w:tcW w:w="30" w:type="dxa"/>
            <w:vAlign w:val="bottom"/>
          </w:tcPr>
          <w:p w14:paraId="07C74459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vAlign w:val="bottom"/>
          </w:tcPr>
          <w:p w14:paraId="0295C71A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right w:val="single" w:sz="8" w:space="0" w:color="auto"/>
            </w:tcBorders>
            <w:vAlign w:val="bottom"/>
          </w:tcPr>
          <w:p w14:paraId="4703EFD6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2" w:type="dxa"/>
            <w:gridSpan w:val="2"/>
            <w:vAlign w:val="bottom"/>
          </w:tcPr>
          <w:p w14:paraId="7D14B1D8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Дикие животные. Дикие животные живут 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лесу</w:t>
            </w:r>
          </w:p>
        </w:tc>
        <w:tc>
          <w:tcPr>
            <w:tcW w:w="81" w:type="dxa"/>
            <w:tcBorders>
              <w:right w:val="single" w:sz="8" w:space="0" w:color="auto"/>
            </w:tcBorders>
            <w:vAlign w:val="bottom"/>
          </w:tcPr>
          <w:p w14:paraId="1DF798CB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3EAD57D2" w14:textId="77777777" w:rsidR="00305796" w:rsidRPr="00786FBB" w:rsidRDefault="00305796" w:rsidP="00DF1040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Работать со словарём по теме. Составлять фразы по теме</w:t>
            </w:r>
          </w:p>
        </w:tc>
      </w:tr>
      <w:tr w:rsidR="00305796" w:rsidRPr="00786FBB" w14:paraId="5DF9F443" w14:textId="77777777" w:rsidTr="00305796">
        <w:trPr>
          <w:trHeight w:val="258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80D6CC1" w14:textId="77777777" w:rsidR="00305796" w:rsidRPr="00786FBB" w:rsidRDefault="00305796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1-2</w:t>
            </w:r>
          </w:p>
        </w:tc>
        <w:tc>
          <w:tcPr>
            <w:tcW w:w="1134" w:type="dxa"/>
            <w:tcBorders>
              <w:right w:val="single" w:sz="8" w:space="0" w:color="auto"/>
            </w:tcBorders>
            <w:vAlign w:val="bottom"/>
          </w:tcPr>
          <w:p w14:paraId="2611F956" w14:textId="77777777" w:rsidR="00305796" w:rsidRPr="00786FBB" w:rsidRDefault="00305796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30" w:type="dxa"/>
            <w:vAlign w:val="bottom"/>
          </w:tcPr>
          <w:p w14:paraId="1A972E30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vAlign w:val="bottom"/>
          </w:tcPr>
          <w:p w14:paraId="34D3A807" w14:textId="77777777" w:rsidR="00305796" w:rsidRPr="00786FBB" w:rsidRDefault="00305796" w:rsidP="00192D8D">
            <w:pPr>
              <w:spacing w:line="25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Дикие животные</w:t>
            </w:r>
          </w:p>
        </w:tc>
        <w:tc>
          <w:tcPr>
            <w:tcW w:w="20" w:type="dxa"/>
            <w:tcBorders>
              <w:right w:val="single" w:sz="8" w:space="0" w:color="auto"/>
            </w:tcBorders>
            <w:vAlign w:val="bottom"/>
          </w:tcPr>
          <w:p w14:paraId="36E1DE0C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2" w:type="dxa"/>
            <w:gridSpan w:val="2"/>
            <w:vAlign w:val="bottom"/>
          </w:tcPr>
          <w:p w14:paraId="12105378" w14:textId="77777777" w:rsidR="00305796" w:rsidRPr="00786FBB" w:rsidRDefault="00305796" w:rsidP="00192D8D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Ритм слова.</w:t>
            </w:r>
          </w:p>
        </w:tc>
        <w:tc>
          <w:tcPr>
            <w:tcW w:w="81" w:type="dxa"/>
            <w:tcBorders>
              <w:right w:val="single" w:sz="8" w:space="0" w:color="auto"/>
            </w:tcBorders>
            <w:vAlign w:val="bottom"/>
          </w:tcPr>
          <w:p w14:paraId="175EE5A8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2E9D2750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. Работать над ритмом 2-4 сложных слов.</w:t>
            </w:r>
          </w:p>
        </w:tc>
      </w:tr>
      <w:tr w:rsidR="00305796" w:rsidRPr="00786FBB" w14:paraId="638275D5" w14:textId="77777777" w:rsidTr="00305796">
        <w:trPr>
          <w:trHeight w:val="415"/>
        </w:trPr>
        <w:tc>
          <w:tcPr>
            <w:tcW w:w="993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91CA420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right w:val="single" w:sz="8" w:space="0" w:color="auto"/>
            </w:tcBorders>
            <w:vAlign w:val="bottom"/>
          </w:tcPr>
          <w:p w14:paraId="3AD14E25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14:paraId="0AAFB836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1" w:type="dxa"/>
            <w:vAlign w:val="bottom"/>
          </w:tcPr>
          <w:p w14:paraId="123AB022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right w:val="single" w:sz="8" w:space="0" w:color="auto"/>
            </w:tcBorders>
            <w:vAlign w:val="bottom"/>
          </w:tcPr>
          <w:p w14:paraId="7083CAE3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42" w:type="dxa"/>
            <w:gridSpan w:val="2"/>
            <w:vAlign w:val="bottom"/>
          </w:tcPr>
          <w:p w14:paraId="0B0B4BB2" w14:textId="77777777" w:rsidR="00305796" w:rsidRPr="00786FBB" w:rsidRDefault="00305796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Голоса диких животных.</w:t>
            </w:r>
          </w:p>
        </w:tc>
        <w:tc>
          <w:tcPr>
            <w:tcW w:w="81" w:type="dxa"/>
            <w:tcBorders>
              <w:right w:val="single" w:sz="8" w:space="0" w:color="auto"/>
            </w:tcBorders>
            <w:vAlign w:val="bottom"/>
          </w:tcPr>
          <w:p w14:paraId="4B63AE6D" w14:textId="77777777" w:rsidR="00305796" w:rsidRPr="00786FBB" w:rsidRDefault="00305796" w:rsidP="00192D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tcBorders>
              <w:right w:val="single" w:sz="8" w:space="0" w:color="auto"/>
            </w:tcBorders>
            <w:vAlign w:val="bottom"/>
          </w:tcPr>
          <w:p w14:paraId="4A275F5E" w14:textId="77777777" w:rsidR="00305796" w:rsidRPr="00786FBB" w:rsidRDefault="00305796" w:rsidP="00192D8D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Различать на слух слова, фразы по теме урока.</w:t>
            </w:r>
          </w:p>
        </w:tc>
      </w:tr>
    </w:tbl>
    <w:p w14:paraId="1EEF60AC" w14:textId="77777777" w:rsidR="00016FB2" w:rsidRPr="00786FBB" w:rsidRDefault="00016FB2" w:rsidP="00192D8D">
      <w:pPr>
        <w:spacing w:line="184" w:lineRule="exact"/>
        <w:rPr>
          <w:rFonts w:ascii="Times New Roman" w:hAnsi="Times New Roman" w:cs="Times New Roman"/>
          <w:sz w:val="24"/>
          <w:szCs w:val="24"/>
        </w:rPr>
      </w:pPr>
    </w:p>
    <w:p w14:paraId="605C565D" w14:textId="77777777" w:rsidR="00016FB2" w:rsidRPr="00786FBB" w:rsidRDefault="00016FB2" w:rsidP="00192D8D">
      <w:pPr>
        <w:rPr>
          <w:rFonts w:ascii="Times New Roman" w:hAnsi="Times New Roman" w:cs="Times New Roman"/>
          <w:sz w:val="24"/>
          <w:szCs w:val="24"/>
        </w:rPr>
        <w:sectPr w:rsidR="00016FB2" w:rsidRPr="00786FBB">
          <w:pgSz w:w="16840" w:h="11906" w:orient="landscape"/>
          <w:pgMar w:top="1112" w:right="218" w:bottom="154" w:left="1440" w:header="0" w:footer="0" w:gutter="0"/>
          <w:cols w:space="720" w:equalWidth="0">
            <w:col w:w="15180"/>
          </w:cols>
        </w:sectPr>
      </w:pPr>
    </w:p>
    <w:p w14:paraId="516A0A3F" w14:textId="77777777" w:rsidR="00016FB2" w:rsidRPr="00786FBB" w:rsidRDefault="00016FB2" w:rsidP="00192D8D">
      <w:pPr>
        <w:rPr>
          <w:rFonts w:ascii="Times New Roman" w:hAnsi="Times New Roman" w:cs="Times New Roman"/>
          <w:sz w:val="24"/>
          <w:szCs w:val="24"/>
        </w:rPr>
        <w:sectPr w:rsidR="00016FB2" w:rsidRPr="00786FBB">
          <w:type w:val="continuous"/>
          <w:pgSz w:w="16840" w:h="11906" w:orient="landscape"/>
          <w:pgMar w:top="1112" w:right="218" w:bottom="154" w:left="1440" w:header="0" w:footer="0" w:gutter="0"/>
          <w:cols w:space="720" w:equalWidth="0">
            <w:col w:w="15180"/>
          </w:cols>
        </w:sectPr>
      </w:pPr>
    </w:p>
    <w:tbl>
      <w:tblPr>
        <w:tblW w:w="16053" w:type="dxa"/>
        <w:tblInd w:w="-84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1"/>
        <w:gridCol w:w="1296"/>
        <w:gridCol w:w="1701"/>
        <w:gridCol w:w="6725"/>
        <w:gridCol w:w="1900"/>
        <w:gridCol w:w="1000"/>
        <w:gridCol w:w="880"/>
        <w:gridCol w:w="1700"/>
      </w:tblGrid>
      <w:tr w:rsidR="00016FB2" w:rsidRPr="00786FBB" w14:paraId="7D9F561C" w14:textId="77777777" w:rsidTr="00305796">
        <w:trPr>
          <w:trHeight w:val="281"/>
        </w:trPr>
        <w:tc>
          <w:tcPr>
            <w:tcW w:w="85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6C17F24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6DB623A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7F8358D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6CF35A4F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 произведения:  марш,  вальс,</w:t>
            </w:r>
          </w:p>
        </w:tc>
        <w:tc>
          <w:tcPr>
            <w:tcW w:w="5480" w:type="dxa"/>
            <w:gridSpan w:val="4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4EDC89CD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и различать на слух голоса диких</w:t>
            </w:r>
          </w:p>
        </w:tc>
      </w:tr>
      <w:tr w:rsidR="00016FB2" w:rsidRPr="00786FBB" w14:paraId="16628ECB" w14:textId="77777777" w:rsidTr="00305796">
        <w:trPr>
          <w:trHeight w:val="312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4B76BC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6BAF8C9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48B12CA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500B2509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полька.</w:t>
            </w:r>
          </w:p>
        </w:tc>
        <w:tc>
          <w:tcPr>
            <w:tcW w:w="1900" w:type="dxa"/>
            <w:vAlign w:val="bottom"/>
          </w:tcPr>
          <w:p w14:paraId="5698BBB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животных.</w:t>
            </w:r>
          </w:p>
        </w:tc>
        <w:tc>
          <w:tcPr>
            <w:tcW w:w="1000" w:type="dxa"/>
            <w:vAlign w:val="bottom"/>
          </w:tcPr>
          <w:p w14:paraId="3C660F1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325E5E6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6959000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75D972FE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E0CC67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2B263FA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75640E7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1A8C5C5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15BFB04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игры на развитие слухового внимания</w:t>
            </w:r>
          </w:p>
        </w:tc>
      </w:tr>
      <w:tr w:rsidR="00016FB2" w:rsidRPr="00786FBB" w14:paraId="2C6902F5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21D821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31159EE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257CD96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41AC4E8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vAlign w:val="bottom"/>
          </w:tcPr>
          <w:p w14:paraId="0A4E822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 памяти.</w:t>
            </w:r>
          </w:p>
        </w:tc>
        <w:tc>
          <w:tcPr>
            <w:tcW w:w="1000" w:type="dxa"/>
            <w:vAlign w:val="bottom"/>
          </w:tcPr>
          <w:p w14:paraId="00E36FC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3043F0D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397A85B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74538BAD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3A32CA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35F4A64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059B168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29BC301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338E475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и различать на слух марш, вальс,</w:t>
            </w:r>
          </w:p>
        </w:tc>
      </w:tr>
      <w:tr w:rsidR="00016FB2" w:rsidRPr="00786FBB" w14:paraId="5327EC3B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422591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74C0C14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21C3157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541C107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53B1481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польку. Выполнять движение под музыку.</w:t>
            </w:r>
          </w:p>
        </w:tc>
      </w:tr>
      <w:tr w:rsidR="00016FB2" w:rsidRPr="00786FBB" w14:paraId="48A3B4B8" w14:textId="77777777" w:rsidTr="00305796">
        <w:trPr>
          <w:trHeight w:val="147"/>
        </w:trPr>
        <w:tc>
          <w:tcPr>
            <w:tcW w:w="8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3D9E64A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08856F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97D756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D0E06A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E21FAE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2861ECFF" w14:textId="77777777" w:rsidTr="00305796">
        <w:trPr>
          <w:trHeight w:val="259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B58C089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3-4</w:t>
            </w: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26DF2715" w14:textId="77777777" w:rsidR="00016FB2" w:rsidRPr="00786FBB" w:rsidRDefault="00016FB2" w:rsidP="00DF1040">
            <w:pPr>
              <w:spacing w:line="258" w:lineRule="exact"/>
              <w:ind w:right="3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59EB05E7" w14:textId="77777777" w:rsidR="00016FB2" w:rsidRPr="00786FBB" w:rsidRDefault="00016FB2" w:rsidP="00DF1040">
            <w:pPr>
              <w:spacing w:line="258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Как дикие животные</w:t>
            </w: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284E4E61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Жилища диких животных: берлога, нора,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5F21A273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Восприниматьна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слух 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слова,</w:t>
            </w:r>
          </w:p>
        </w:tc>
      </w:tr>
      <w:tr w:rsidR="00016FB2" w:rsidRPr="00786FBB" w14:paraId="3CC5F30F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FCDB69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21E2DBC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17156298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готовятся к зиме? Кто, где</w:t>
            </w: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2A740EC7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дупло.</w:t>
            </w:r>
          </w:p>
        </w:tc>
        <w:tc>
          <w:tcPr>
            <w:tcW w:w="3780" w:type="dxa"/>
            <w:gridSpan w:val="3"/>
            <w:vAlign w:val="bottom"/>
          </w:tcPr>
          <w:p w14:paraId="4167AC8E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словосочетания и фразы по теме.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4153894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4F680608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10A5BD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5573302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3F0C616D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6"/>
                <w:sz w:val="24"/>
                <w:szCs w:val="24"/>
              </w:rPr>
              <w:t>живёт</w:t>
            </w: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5902711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инструменты. Музыкальные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4DB90E57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Работать над восприятием и воспроизведением</w:t>
            </w:r>
          </w:p>
        </w:tc>
      </w:tr>
      <w:tr w:rsidR="00016FB2" w:rsidRPr="00786FBB" w14:paraId="1C7FA328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4BC465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25E40F0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3920CCE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3A6128C3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игрушки (барабан, бубен, дудка, маракасы).</w:t>
            </w:r>
          </w:p>
        </w:tc>
        <w:tc>
          <w:tcPr>
            <w:tcW w:w="2900" w:type="dxa"/>
            <w:gridSpan w:val="2"/>
            <w:vAlign w:val="bottom"/>
          </w:tcPr>
          <w:p w14:paraId="3C6583D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ритма слов и фраз по теме.</w:t>
            </w:r>
          </w:p>
        </w:tc>
        <w:tc>
          <w:tcPr>
            <w:tcW w:w="880" w:type="dxa"/>
            <w:vAlign w:val="bottom"/>
          </w:tcPr>
          <w:p w14:paraId="1D7F1E5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30BB4CD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1B56C39D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7A3013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737239A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0019942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70548A2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0" w:type="dxa"/>
            <w:gridSpan w:val="3"/>
            <w:vAlign w:val="bottom"/>
          </w:tcPr>
          <w:p w14:paraId="7644138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Отгадывать загадки по теме.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2CAD9C6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4702C511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A9B127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5A20FE9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3ED3644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4EBBFDC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1D043F7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 на  слух  </w:t>
            </w: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звучание 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музыкальных</w:t>
            </w:r>
            <w:proofErr w:type="gramEnd"/>
          </w:p>
        </w:tc>
      </w:tr>
      <w:tr w:rsidR="00016FB2" w:rsidRPr="00786FBB" w14:paraId="7C7FD574" w14:textId="77777777" w:rsidTr="00305796">
        <w:trPr>
          <w:trHeight w:val="416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04EF00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7F5BD22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0099FB3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2E460BD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0" w:type="dxa"/>
            <w:gridSpan w:val="3"/>
            <w:vAlign w:val="bottom"/>
          </w:tcPr>
          <w:p w14:paraId="504057A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игрушек </w:t>
            </w: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(барабан,</w:t>
            </w: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бубен,</w:t>
            </w: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дудка).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4F6F50E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2C0E21BC" w14:textId="77777777" w:rsidTr="00305796">
        <w:trPr>
          <w:trHeight w:val="144"/>
        </w:trPr>
        <w:tc>
          <w:tcPr>
            <w:tcW w:w="8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F2CC90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4294EE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FC4348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520059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88471C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13679431" w14:textId="77777777" w:rsidTr="00305796">
        <w:trPr>
          <w:trHeight w:val="258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530EA7C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5-6</w:t>
            </w: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30A071F0" w14:textId="77777777" w:rsidR="00016FB2" w:rsidRPr="00786FBB" w:rsidRDefault="00016FB2" w:rsidP="00DF1040">
            <w:pPr>
              <w:spacing w:line="258" w:lineRule="exact"/>
              <w:ind w:right="3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163FC454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Наступила зима</w:t>
            </w: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275B9093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года – зима. Зимние месяцы.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7EC62ADE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на слухи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слова и</w:t>
            </w:r>
          </w:p>
        </w:tc>
      </w:tr>
      <w:tr w:rsidR="00016FB2" w:rsidRPr="00786FBB" w14:paraId="2317FFBF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7ACD3E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0C4AE07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2F915BD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767D2C8E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Снег, снегопад, ветер, метель, вьюга. Холод,</w:t>
            </w:r>
          </w:p>
        </w:tc>
        <w:tc>
          <w:tcPr>
            <w:tcW w:w="1900" w:type="dxa"/>
            <w:vAlign w:val="bottom"/>
          </w:tcPr>
          <w:p w14:paraId="3B23418B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фразы по теме.</w:t>
            </w:r>
          </w:p>
        </w:tc>
        <w:tc>
          <w:tcPr>
            <w:tcW w:w="1000" w:type="dxa"/>
            <w:vAlign w:val="bottom"/>
          </w:tcPr>
          <w:p w14:paraId="5296320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67095FA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6DA6625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5A06BACA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ABB0F5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254844F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608B633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5E6A35DB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мороз.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2BA0FC9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Работать  над  восприятием  и  воспроизведением</w:t>
            </w:r>
          </w:p>
        </w:tc>
      </w:tr>
      <w:tr w:rsidR="00016FB2" w:rsidRPr="00786FBB" w14:paraId="7464D93E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F38CF5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5177356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65480FA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188E2B3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Ритм слова. Ритм предложения.</w:t>
            </w:r>
          </w:p>
        </w:tc>
        <w:tc>
          <w:tcPr>
            <w:tcW w:w="2900" w:type="dxa"/>
            <w:gridSpan w:val="2"/>
            <w:vAlign w:val="bottom"/>
          </w:tcPr>
          <w:p w14:paraId="211D1F9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ритма слов и фраз по теме.</w:t>
            </w:r>
          </w:p>
        </w:tc>
        <w:tc>
          <w:tcPr>
            <w:tcW w:w="880" w:type="dxa"/>
            <w:vAlign w:val="bottom"/>
          </w:tcPr>
          <w:p w14:paraId="7550F32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3D8D64E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57682C83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BEF0BD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7CA736A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35E8EAA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437DF86E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Песня.   Детский   голос.   Мужской   голос.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52B07AE9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игры на развитие слухового внимания.</w:t>
            </w:r>
          </w:p>
        </w:tc>
      </w:tr>
      <w:tr w:rsidR="00016FB2" w:rsidRPr="00786FBB" w14:paraId="60B14ADC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2807EB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26895C1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7E9EA7A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2791E46B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Сольное исполнение.</w:t>
            </w:r>
          </w:p>
        </w:tc>
        <w:tc>
          <w:tcPr>
            <w:tcW w:w="3780" w:type="dxa"/>
            <w:gridSpan w:val="3"/>
            <w:vAlign w:val="bottom"/>
          </w:tcPr>
          <w:p w14:paraId="22F4AC5F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Отгадывать загадки по теме.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1F8587A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6A1907DF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C91C12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4EAC9A5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4EAAB26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058B2AB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vAlign w:val="bottom"/>
          </w:tcPr>
          <w:p w14:paraId="46F21CF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</w:t>
            </w:r>
          </w:p>
        </w:tc>
        <w:tc>
          <w:tcPr>
            <w:tcW w:w="1000" w:type="dxa"/>
            <w:vAlign w:val="bottom"/>
          </w:tcPr>
          <w:p w14:paraId="514D5CC9" w14:textId="77777777" w:rsidR="00016FB2" w:rsidRPr="00786FBB" w:rsidRDefault="00016FB2" w:rsidP="00DF1040">
            <w:pPr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</w:p>
        </w:tc>
        <w:tc>
          <w:tcPr>
            <w:tcW w:w="880" w:type="dxa"/>
            <w:vAlign w:val="bottom"/>
          </w:tcPr>
          <w:p w14:paraId="1FED61F0" w14:textId="77777777" w:rsidR="00016FB2" w:rsidRPr="00786FBB" w:rsidRDefault="00016FB2" w:rsidP="00DF1040">
            <w:pPr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70D302A3" w14:textId="77777777" w:rsidR="00016FB2" w:rsidRPr="00786FBB" w:rsidRDefault="00016FB2" w:rsidP="00DF1040">
            <w:pPr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новогоднюю</w:t>
            </w:r>
          </w:p>
        </w:tc>
      </w:tr>
      <w:tr w:rsidR="00016FB2" w:rsidRPr="00786FBB" w14:paraId="30C5CA05" w14:textId="77777777" w:rsidTr="00305796">
        <w:trPr>
          <w:trHeight w:val="420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D4FDC2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5BBD1AA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00B4871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28AFFC1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0" w:type="dxa"/>
            <w:gridSpan w:val="3"/>
            <w:vAlign w:val="bottom"/>
          </w:tcPr>
          <w:p w14:paraId="0267AE3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песню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«М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аленькая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ёлочка».</w:t>
            </w: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5E9261F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07CD98A5" w14:textId="77777777" w:rsidTr="00305796">
        <w:trPr>
          <w:trHeight w:val="140"/>
        </w:trPr>
        <w:tc>
          <w:tcPr>
            <w:tcW w:w="8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EE3DCD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69CC2D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6EC2AB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D2FA2B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781560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414255C1" w14:textId="77777777" w:rsidTr="00305796">
        <w:trPr>
          <w:trHeight w:val="258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565A677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</w:t>
            </w: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57B009BB" w14:textId="77777777" w:rsidR="00016FB2" w:rsidRPr="00786FBB" w:rsidRDefault="00016FB2" w:rsidP="00DF1040">
            <w:pPr>
              <w:spacing w:line="258" w:lineRule="exact"/>
              <w:ind w:right="3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1772375C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Скоро наступит Новый</w:t>
            </w: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13C27188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Праздник «Новогодняя ёлка». Дед Мороз.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258A2F39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на слух 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слова и</w:t>
            </w:r>
          </w:p>
        </w:tc>
      </w:tr>
      <w:tr w:rsidR="00016FB2" w:rsidRPr="00786FBB" w14:paraId="4E5899A0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8E0A1D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4CAE391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52D1A5E3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год!</w:t>
            </w: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4FD5D09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Снегурочка. Новогодние украшения: шары,</w:t>
            </w:r>
            <w:r w:rsidR="00305796"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бусы</w:t>
            </w:r>
          </w:p>
        </w:tc>
        <w:tc>
          <w:tcPr>
            <w:tcW w:w="1900" w:type="dxa"/>
            <w:vAlign w:val="bottom"/>
          </w:tcPr>
          <w:p w14:paraId="58AF92CF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фразы по теме.</w:t>
            </w:r>
          </w:p>
        </w:tc>
        <w:tc>
          <w:tcPr>
            <w:tcW w:w="1000" w:type="dxa"/>
            <w:vAlign w:val="bottom"/>
          </w:tcPr>
          <w:p w14:paraId="629FEF4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2CAA8B9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right w:val="single" w:sz="8" w:space="0" w:color="auto"/>
            </w:tcBorders>
            <w:vAlign w:val="bottom"/>
          </w:tcPr>
          <w:p w14:paraId="25B93CA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5796" w:rsidRPr="00786FBB" w14:paraId="7134D250" w14:textId="77777777" w:rsidTr="00305796">
        <w:trPr>
          <w:trHeight w:val="281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80A697D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027DBC80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2CB5370B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3F0D71D9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01D55BF1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Работать над восприятием и воспроизведением</w:t>
            </w:r>
          </w:p>
        </w:tc>
      </w:tr>
      <w:tr w:rsidR="00305796" w:rsidRPr="00786FBB" w14:paraId="1EB562D2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27535E3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35A10262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7CE536ED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00790D53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Ритм слова. Ритм предложения.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3F00D9EE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ритма слов и фраз по теме.</w:t>
            </w:r>
          </w:p>
        </w:tc>
      </w:tr>
      <w:tr w:rsidR="00305796" w:rsidRPr="00786FBB" w14:paraId="1981A138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F9CCBAF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2D3ED7A9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5EE43520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73D6F872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Песня.  Детские  голоса.  Взрослые  голоса.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190615DE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игры на развитие слухового внимания.</w:t>
            </w:r>
          </w:p>
        </w:tc>
      </w:tr>
      <w:tr w:rsidR="00305796" w:rsidRPr="00786FBB" w14:paraId="70460D0D" w14:textId="77777777" w:rsidTr="00305796">
        <w:trPr>
          <w:trHeight w:val="413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D12A455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6F371330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2EE80F20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17990DAD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Хоровое исполнение.</w:t>
            </w: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65AE7186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Отгадывать загадки по теме.</w:t>
            </w:r>
          </w:p>
        </w:tc>
      </w:tr>
      <w:tr w:rsidR="00305796" w:rsidRPr="00786FBB" w14:paraId="28154C61" w14:textId="77777777" w:rsidTr="00305796">
        <w:trPr>
          <w:trHeight w:val="415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A6F90BA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351003B7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426B5CA5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2BCE05A0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19BAA33E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на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</w:t>
            </w: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новогоднюю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песню «В</w:t>
            </w:r>
          </w:p>
        </w:tc>
      </w:tr>
      <w:tr w:rsidR="00305796" w:rsidRPr="00786FBB" w14:paraId="5B3F656F" w14:textId="77777777" w:rsidTr="00305796">
        <w:trPr>
          <w:trHeight w:val="418"/>
        </w:trPr>
        <w:tc>
          <w:tcPr>
            <w:tcW w:w="851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41FEA52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right w:val="single" w:sz="8" w:space="0" w:color="auto"/>
            </w:tcBorders>
            <w:vAlign w:val="bottom"/>
          </w:tcPr>
          <w:p w14:paraId="676D37C2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right w:val="single" w:sz="8" w:space="0" w:color="auto"/>
            </w:tcBorders>
            <w:vAlign w:val="bottom"/>
          </w:tcPr>
          <w:p w14:paraId="640103DD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right w:val="single" w:sz="8" w:space="0" w:color="auto"/>
            </w:tcBorders>
            <w:vAlign w:val="bottom"/>
          </w:tcPr>
          <w:p w14:paraId="15FE0ED4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right w:val="single" w:sz="8" w:space="0" w:color="auto"/>
            </w:tcBorders>
            <w:vAlign w:val="bottom"/>
          </w:tcPr>
          <w:p w14:paraId="4E8B90D0" w14:textId="77777777" w:rsidR="00305796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лесу родилась Ёлочка».</w:t>
            </w:r>
          </w:p>
        </w:tc>
      </w:tr>
      <w:tr w:rsidR="00305796" w:rsidRPr="00786FBB" w14:paraId="6041B05B" w14:textId="77777777" w:rsidTr="00305796">
        <w:trPr>
          <w:trHeight w:val="142"/>
        </w:trPr>
        <w:tc>
          <w:tcPr>
            <w:tcW w:w="85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A23466A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6512A59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2D26A02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D3981C1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8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2339757" w14:textId="77777777" w:rsidR="00305796" w:rsidRPr="00786FBB" w:rsidRDefault="00305796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3178566" w14:textId="77777777" w:rsidR="00016FB2" w:rsidRPr="00786FBB" w:rsidRDefault="00016FB2" w:rsidP="00BD4E0C">
      <w:pPr>
        <w:spacing w:line="238" w:lineRule="auto"/>
        <w:ind w:right="80"/>
        <w:jc w:val="center"/>
        <w:rPr>
          <w:rFonts w:ascii="Times New Roman" w:hAnsi="Times New Roman" w:cs="Times New Roman"/>
          <w:sz w:val="24"/>
          <w:szCs w:val="24"/>
        </w:rPr>
      </w:pPr>
      <w:r w:rsidRPr="00786FBB">
        <w:rPr>
          <w:rFonts w:ascii="Times New Roman" w:eastAsia="Times New Roman" w:hAnsi="Times New Roman" w:cs="Times New Roman"/>
          <w:b/>
          <w:bCs/>
          <w:sz w:val="24"/>
          <w:szCs w:val="24"/>
        </w:rPr>
        <w:t>III четверть - 9 часов.</w:t>
      </w:r>
    </w:p>
    <w:tbl>
      <w:tblPr>
        <w:tblW w:w="16760" w:type="dxa"/>
        <w:tblInd w:w="-84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0"/>
        <w:gridCol w:w="1272"/>
        <w:gridCol w:w="1697"/>
        <w:gridCol w:w="3584"/>
        <w:gridCol w:w="1083"/>
        <w:gridCol w:w="20"/>
        <w:gridCol w:w="533"/>
        <w:gridCol w:w="866"/>
        <w:gridCol w:w="12"/>
        <w:gridCol w:w="30"/>
        <w:gridCol w:w="255"/>
        <w:gridCol w:w="13"/>
        <w:gridCol w:w="40"/>
        <w:gridCol w:w="6505"/>
      </w:tblGrid>
      <w:tr w:rsidR="00085A6B" w:rsidRPr="00786FBB" w14:paraId="52DD7E2F" w14:textId="77777777" w:rsidTr="00085A6B">
        <w:trPr>
          <w:trHeight w:val="283"/>
        </w:trPr>
        <w:tc>
          <w:tcPr>
            <w:tcW w:w="8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48657AF0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№</w:t>
            </w:r>
          </w:p>
        </w:tc>
        <w:tc>
          <w:tcPr>
            <w:tcW w:w="1272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782A1DB4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Кол-во</w:t>
            </w:r>
          </w:p>
        </w:tc>
        <w:tc>
          <w:tcPr>
            <w:tcW w:w="1697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02C27E67" w14:textId="77777777" w:rsidR="00016FB2" w:rsidRPr="00786FBB" w:rsidRDefault="00016FB2" w:rsidP="00DF1040">
            <w:pPr>
              <w:ind w:left="116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Тема:</w:t>
            </w:r>
          </w:p>
        </w:tc>
        <w:tc>
          <w:tcPr>
            <w:tcW w:w="6086" w:type="dxa"/>
            <w:gridSpan w:val="5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7A77DA34" w14:textId="77777777" w:rsidR="00016FB2" w:rsidRPr="00786FBB" w:rsidRDefault="00016FB2" w:rsidP="00DF1040">
            <w:pPr>
              <w:ind w:left="192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Понятие</w:t>
            </w:r>
          </w:p>
        </w:tc>
        <w:tc>
          <w:tcPr>
            <w:tcW w:w="6855" w:type="dxa"/>
            <w:gridSpan w:val="6"/>
            <w:tcBorders>
              <w:top w:val="single" w:sz="8" w:space="0" w:color="auto"/>
              <w:right w:val="single" w:sz="4" w:space="0" w:color="auto"/>
            </w:tcBorders>
            <w:vAlign w:val="bottom"/>
          </w:tcPr>
          <w:p w14:paraId="62FB0436" w14:textId="77777777" w:rsidR="00016FB2" w:rsidRPr="00786FBB" w:rsidRDefault="00016FB2" w:rsidP="00DF1040">
            <w:pPr>
              <w:ind w:left="19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Виды работы:</w:t>
            </w:r>
          </w:p>
        </w:tc>
      </w:tr>
      <w:tr w:rsidR="00085A6B" w:rsidRPr="00786FBB" w14:paraId="1CF6876D" w14:textId="77777777" w:rsidTr="00085A6B">
        <w:trPr>
          <w:trHeight w:val="192"/>
        </w:trPr>
        <w:tc>
          <w:tcPr>
            <w:tcW w:w="85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163EA080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</w:rPr>
              <w:t>п/п</w:t>
            </w:r>
          </w:p>
        </w:tc>
        <w:tc>
          <w:tcPr>
            <w:tcW w:w="127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7BA016A7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</w:rPr>
              <w:t>часов:</w:t>
            </w:r>
          </w:p>
        </w:tc>
        <w:tc>
          <w:tcPr>
            <w:tcW w:w="1697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479201C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6" w:type="dxa"/>
            <w:gridSpan w:val="5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475BD62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55" w:type="dxa"/>
            <w:gridSpan w:val="6"/>
            <w:tcBorders>
              <w:bottom w:val="single" w:sz="4" w:space="0" w:color="auto"/>
              <w:right w:val="single" w:sz="4" w:space="0" w:color="auto"/>
            </w:tcBorders>
            <w:vAlign w:val="bottom"/>
          </w:tcPr>
          <w:p w14:paraId="2932CD3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5A6B" w:rsidRPr="00786FBB" w14:paraId="49AA29AB" w14:textId="77777777" w:rsidTr="00085A6B">
        <w:trPr>
          <w:trHeight w:val="258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8B62409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1-2</w:t>
            </w: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3E913307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635F7180" w14:textId="77777777" w:rsidR="00016FB2" w:rsidRPr="00786FBB" w:rsidRDefault="00016FB2" w:rsidP="00DF1040">
            <w:pPr>
              <w:spacing w:line="258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Зимние забавы</w:t>
            </w:r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5F923329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Зимние забавы (зимние игры). Катание на</w:t>
            </w:r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06C188CF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Восприятие на слух 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слов, фраз</w:t>
            </w:r>
          </w:p>
        </w:tc>
      </w:tr>
      <w:tr w:rsidR="00085A6B" w:rsidRPr="00786FBB" w14:paraId="1F97DBD4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00D4F0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399C909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46639F5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76E38B3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лыжах, на санках, на коньках. Лепка</w:t>
            </w:r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12609DF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 теме.</w:t>
            </w:r>
          </w:p>
        </w:tc>
      </w:tr>
      <w:tr w:rsidR="00085A6B" w:rsidRPr="00786FBB" w14:paraId="0664E683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FD90D1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64D8D4B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6D667A9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0F7A504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снеговика. Игра в снежки. Игра в хоккей.</w:t>
            </w:r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62663750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Работать над темпом и ритмом слов, фраз по теме.</w:t>
            </w:r>
          </w:p>
        </w:tc>
      </w:tr>
      <w:tr w:rsidR="00085A6B" w:rsidRPr="00786FBB" w14:paraId="0E84A248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7EBD90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5DF1A62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1A80F4E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603EF7C3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Завывает ветер. Завывает вьюга.</w:t>
            </w:r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6AB3CB2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неречевые звучания (сильный ветер,</w:t>
            </w:r>
            <w:r w:rsidR="00305796"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вьюга);</w:t>
            </w:r>
          </w:p>
        </w:tc>
      </w:tr>
      <w:tr w:rsidR="00085A6B" w:rsidRPr="00786FBB" w14:paraId="5413C74B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152703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22A7891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1043A13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0D8C444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Музыка. Музыкальное произведение. Вальс.</w:t>
            </w:r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5923F8FC" w14:textId="77777777" w:rsidR="00016FB2" w:rsidRPr="00786FBB" w:rsidRDefault="00305796" w:rsidP="003057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игры на развитие слухового внимания и памяти</w:t>
            </w:r>
          </w:p>
        </w:tc>
      </w:tr>
      <w:tr w:rsidR="00085A6B" w:rsidRPr="00786FBB" w14:paraId="6DEE93D4" w14:textId="77777777" w:rsidTr="00085A6B">
        <w:trPr>
          <w:trHeight w:val="346"/>
        </w:trPr>
        <w:tc>
          <w:tcPr>
            <w:tcW w:w="85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15D169B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DD1EA7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91CFEF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6" w:type="dxa"/>
            <w:gridSpan w:val="5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086F4AB7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Композитор Георгий Васильевич Свиридов.</w:t>
            </w:r>
          </w:p>
        </w:tc>
        <w:tc>
          <w:tcPr>
            <w:tcW w:w="6855" w:type="dxa"/>
            <w:gridSpan w:val="6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30920C4C" w14:textId="77777777" w:rsidR="00016FB2" w:rsidRPr="00786FBB" w:rsidRDefault="00305796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на слух музыку: </w:t>
            </w: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Г.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Свиридо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в«</w:t>
            </w:r>
            <w:proofErr w:type="gramEnd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Вальс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</w:t>
            </w:r>
          </w:p>
        </w:tc>
      </w:tr>
      <w:tr w:rsidR="00085A6B" w:rsidRPr="00786FBB" w14:paraId="1C655077" w14:textId="77777777" w:rsidTr="00085A6B">
        <w:trPr>
          <w:trHeight w:val="260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4AA0C25" w14:textId="77777777" w:rsidR="00016FB2" w:rsidRPr="00786FBB" w:rsidRDefault="00016FB2" w:rsidP="00DF1040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3AA0E971" w14:textId="77777777" w:rsidR="00016FB2" w:rsidRPr="00786FBB" w:rsidRDefault="00016FB2" w:rsidP="00DF1040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4A287396" w14:textId="77777777" w:rsidR="00016FB2" w:rsidRPr="00786FBB" w:rsidRDefault="00016FB2" w:rsidP="00DF1040">
            <w:pPr>
              <w:spacing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Мой  родной  край  (город,</w:t>
            </w:r>
            <w:proofErr w:type="gramEnd"/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0CE70BAD" w14:textId="77777777" w:rsidR="00016FB2" w:rsidRPr="00786FBB" w:rsidRDefault="00016FB2" w:rsidP="00DF1040">
            <w:pPr>
              <w:spacing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Звуки окружающие родной край (город,</w:t>
            </w:r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16B79895" w14:textId="77777777" w:rsidR="00016FB2" w:rsidRPr="00786FBB" w:rsidRDefault="00016FB2" w:rsidP="00DF1040">
            <w:pPr>
              <w:spacing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Восприятие на слух 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слов, фраз</w:t>
            </w:r>
          </w:p>
        </w:tc>
      </w:tr>
      <w:tr w:rsidR="00085A6B" w:rsidRPr="00786FBB" w14:paraId="78C0B18A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5CCB1E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48D0FDF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14AC0F67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посёлок)</w:t>
            </w:r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27D7A30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посёлок)</w:t>
            </w:r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16954D3C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 теме. Работа над ритмом слов, словосочетаний.</w:t>
            </w:r>
          </w:p>
        </w:tc>
      </w:tr>
      <w:tr w:rsidR="00085A6B" w:rsidRPr="00786FBB" w14:paraId="68D82F6E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367E48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13B80B4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1696828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2719808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1864A9F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  на   слух   </w:t>
            </w: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неречевые   звучания</w:t>
            </w:r>
          </w:p>
        </w:tc>
      </w:tr>
      <w:tr w:rsidR="00085A6B" w:rsidRPr="00786FBB" w14:paraId="6B56F156" w14:textId="77777777" w:rsidTr="00085A6B">
        <w:trPr>
          <w:trHeight w:val="418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8A0879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517EBCF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06252FE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86" w:type="dxa"/>
            <w:gridSpan w:val="5"/>
            <w:tcBorders>
              <w:right w:val="single" w:sz="8" w:space="0" w:color="auto"/>
            </w:tcBorders>
            <w:vAlign w:val="bottom"/>
          </w:tcPr>
          <w:p w14:paraId="5BAB32F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55" w:type="dxa"/>
            <w:gridSpan w:val="6"/>
            <w:tcBorders>
              <w:right w:val="single" w:sz="8" w:space="0" w:color="auto"/>
            </w:tcBorders>
            <w:vAlign w:val="bottom"/>
          </w:tcPr>
          <w:p w14:paraId="51CE1DB8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(сильный ветер, вьюга, метроном).</w:t>
            </w:r>
          </w:p>
        </w:tc>
      </w:tr>
      <w:tr w:rsidR="00085A6B" w:rsidRPr="00786FBB" w14:paraId="1FE92A74" w14:textId="77777777" w:rsidTr="00085A6B">
        <w:trPr>
          <w:trHeight w:val="281"/>
        </w:trPr>
        <w:tc>
          <w:tcPr>
            <w:tcW w:w="8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017553C0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4-5</w:t>
            </w:r>
          </w:p>
        </w:tc>
        <w:tc>
          <w:tcPr>
            <w:tcW w:w="1272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0D1AA89F" w14:textId="77777777" w:rsidR="00016FB2" w:rsidRPr="00786FBB" w:rsidRDefault="00016FB2" w:rsidP="00DF1040">
            <w:pPr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7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52C3944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Зимующие птицы.</w:t>
            </w:r>
          </w:p>
        </w:tc>
        <w:tc>
          <w:tcPr>
            <w:tcW w:w="5220" w:type="dxa"/>
            <w:gridSpan w:val="4"/>
            <w:tcBorders>
              <w:top w:val="single" w:sz="8" w:space="0" w:color="auto"/>
            </w:tcBorders>
            <w:vAlign w:val="bottom"/>
          </w:tcPr>
          <w:p w14:paraId="341B8BAB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Зимующие птицы.</w:t>
            </w:r>
          </w:p>
        </w:tc>
        <w:tc>
          <w:tcPr>
            <w:tcW w:w="866" w:type="dxa"/>
            <w:tcBorders>
              <w:top w:val="single" w:sz="8" w:space="0" w:color="auto"/>
            </w:tcBorders>
            <w:vAlign w:val="bottom"/>
          </w:tcPr>
          <w:p w14:paraId="1FC9FFA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" w:type="dxa"/>
            <w:gridSpan w:val="2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3609B8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13" w:type="dxa"/>
            <w:gridSpan w:val="4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4C3B744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Восприятие на слух 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слов, фраз</w:t>
            </w:r>
          </w:p>
        </w:tc>
      </w:tr>
      <w:tr w:rsidR="00085A6B" w:rsidRPr="00786FBB" w14:paraId="6AEBE4E1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F0E696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76ED5B6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0AD9060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20" w:type="dxa"/>
            <w:gridSpan w:val="4"/>
            <w:vAlign w:val="bottom"/>
          </w:tcPr>
          <w:p w14:paraId="42C8A1E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Голоса зимующих птиц.</w:t>
            </w:r>
          </w:p>
        </w:tc>
        <w:tc>
          <w:tcPr>
            <w:tcW w:w="866" w:type="dxa"/>
            <w:vAlign w:val="bottom"/>
          </w:tcPr>
          <w:p w14:paraId="25F78AE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" w:type="dxa"/>
            <w:gridSpan w:val="2"/>
            <w:tcBorders>
              <w:right w:val="single" w:sz="8" w:space="0" w:color="auto"/>
            </w:tcBorders>
            <w:vAlign w:val="bottom"/>
          </w:tcPr>
          <w:p w14:paraId="2497DEE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13" w:type="dxa"/>
            <w:gridSpan w:val="4"/>
            <w:tcBorders>
              <w:right w:val="single" w:sz="8" w:space="0" w:color="auto"/>
            </w:tcBorders>
            <w:vAlign w:val="bottom"/>
          </w:tcPr>
          <w:p w14:paraId="714E7BAF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 теме. Учить определять количество слогов в</w:t>
            </w:r>
          </w:p>
        </w:tc>
      </w:tr>
      <w:tr w:rsidR="00085A6B" w:rsidRPr="00786FBB" w14:paraId="398C6929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6B872C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1D1799C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2D723EC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8" w:type="dxa"/>
            <w:gridSpan w:val="6"/>
            <w:vAlign w:val="bottom"/>
          </w:tcPr>
          <w:p w14:paraId="12DF44F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Музыка. Композитор Пётр Ильич</w:t>
            </w: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1A64939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13" w:type="dxa"/>
            <w:gridSpan w:val="4"/>
            <w:tcBorders>
              <w:right w:val="single" w:sz="8" w:space="0" w:color="auto"/>
            </w:tcBorders>
            <w:vAlign w:val="bottom"/>
          </w:tcPr>
          <w:p w14:paraId="1F7DD62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словах, устанавливать их последовательность;</w:t>
            </w:r>
          </w:p>
        </w:tc>
      </w:tr>
      <w:tr w:rsidR="00085A6B" w:rsidRPr="00786FBB" w14:paraId="784D6552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AAB141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702DEFF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2D5CF45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8" w:type="dxa"/>
            <w:gridSpan w:val="6"/>
            <w:vAlign w:val="bottom"/>
          </w:tcPr>
          <w:p w14:paraId="621653E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Чайковский. Балет «Щелкунчик».</w:t>
            </w:r>
          </w:p>
        </w:tc>
        <w:tc>
          <w:tcPr>
            <w:tcW w:w="30" w:type="dxa"/>
            <w:tcBorders>
              <w:right w:val="single" w:sz="8" w:space="0" w:color="auto"/>
            </w:tcBorders>
            <w:vAlign w:val="bottom"/>
          </w:tcPr>
          <w:p w14:paraId="0D9D4B1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13" w:type="dxa"/>
            <w:gridSpan w:val="4"/>
            <w:tcBorders>
              <w:right w:val="single" w:sz="8" w:space="0" w:color="auto"/>
            </w:tcBorders>
            <w:vAlign w:val="bottom"/>
          </w:tcPr>
          <w:p w14:paraId="66557A9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и различать голоса зимующих птиц;</w:t>
            </w:r>
          </w:p>
        </w:tc>
      </w:tr>
      <w:tr w:rsidR="00085A6B" w:rsidRPr="00786FBB" w14:paraId="1DF0804C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C34F2E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265741F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7C8B57F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4" w:type="dxa"/>
            <w:vAlign w:val="bottom"/>
          </w:tcPr>
          <w:p w14:paraId="08BB268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6" w:type="dxa"/>
            <w:gridSpan w:val="3"/>
            <w:vAlign w:val="bottom"/>
          </w:tcPr>
          <w:p w14:paraId="0EC2DE7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6" w:type="dxa"/>
            <w:vAlign w:val="bottom"/>
          </w:tcPr>
          <w:p w14:paraId="64DE577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0" w:type="dxa"/>
            <w:gridSpan w:val="5"/>
            <w:tcBorders>
              <w:right w:val="single" w:sz="8" w:space="0" w:color="auto"/>
            </w:tcBorders>
            <w:vAlign w:val="bottom"/>
          </w:tcPr>
          <w:p w14:paraId="40CF872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right w:val="single" w:sz="8" w:space="0" w:color="auto"/>
            </w:tcBorders>
            <w:vAlign w:val="bottom"/>
          </w:tcPr>
          <w:p w14:paraId="748142E7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Восприятие на слух музыки из балета</w:t>
            </w:r>
          </w:p>
        </w:tc>
      </w:tr>
      <w:tr w:rsidR="00085A6B" w:rsidRPr="00786FBB" w14:paraId="3BD4EA6E" w14:textId="77777777" w:rsidTr="00085A6B">
        <w:trPr>
          <w:trHeight w:val="288"/>
        </w:trPr>
        <w:tc>
          <w:tcPr>
            <w:tcW w:w="85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2E76982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6B736D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0DC0359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4" w:type="dxa"/>
            <w:tcBorders>
              <w:bottom w:val="single" w:sz="4" w:space="0" w:color="auto"/>
            </w:tcBorders>
            <w:vAlign w:val="bottom"/>
          </w:tcPr>
          <w:p w14:paraId="21D5C1D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6" w:type="dxa"/>
            <w:gridSpan w:val="3"/>
            <w:tcBorders>
              <w:bottom w:val="single" w:sz="4" w:space="0" w:color="auto"/>
            </w:tcBorders>
            <w:vAlign w:val="bottom"/>
          </w:tcPr>
          <w:p w14:paraId="207B48D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6" w:type="dxa"/>
            <w:tcBorders>
              <w:bottom w:val="single" w:sz="4" w:space="0" w:color="auto"/>
            </w:tcBorders>
            <w:vAlign w:val="bottom"/>
          </w:tcPr>
          <w:p w14:paraId="34A5A51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0" w:type="dxa"/>
            <w:gridSpan w:val="5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51BA2B8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6E25D12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«Щелкунчик» П.И. Чайковского</w:t>
            </w: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085A6B" w:rsidRPr="00786FBB" w14:paraId="5FFE3DD8" w14:textId="77777777" w:rsidTr="00085A6B">
        <w:trPr>
          <w:trHeight w:val="259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2325925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6</w:t>
            </w: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1092E2D2" w14:textId="77777777" w:rsidR="00016FB2" w:rsidRPr="00786FBB" w:rsidRDefault="00016FB2" w:rsidP="00DF1040">
            <w:pPr>
              <w:spacing w:line="258" w:lineRule="exact"/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6E1447DC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Защитники Отечества.</w:t>
            </w:r>
          </w:p>
        </w:tc>
        <w:tc>
          <w:tcPr>
            <w:tcW w:w="6383" w:type="dxa"/>
            <w:gridSpan w:val="8"/>
            <w:tcBorders>
              <w:right w:val="single" w:sz="8" w:space="0" w:color="auto"/>
            </w:tcBorders>
            <w:vAlign w:val="bottom"/>
          </w:tcPr>
          <w:p w14:paraId="1B15BE42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Защитники Отечества. Воины. Моряки,</w:t>
            </w:r>
          </w:p>
        </w:tc>
        <w:tc>
          <w:tcPr>
            <w:tcW w:w="6558" w:type="dxa"/>
            <w:gridSpan w:val="3"/>
            <w:tcBorders>
              <w:right w:val="single" w:sz="8" w:space="0" w:color="auto"/>
            </w:tcBorders>
            <w:vAlign w:val="bottom"/>
          </w:tcPr>
          <w:p w14:paraId="2C309CDB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Восприятие на слух 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слов, фраз</w:t>
            </w:r>
          </w:p>
        </w:tc>
      </w:tr>
      <w:tr w:rsidR="00085A6B" w:rsidRPr="00786FBB" w14:paraId="43E47BFF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79781D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4A5C6D3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56D7CB7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96" w:type="dxa"/>
            <w:gridSpan w:val="9"/>
            <w:vAlign w:val="bottom"/>
          </w:tcPr>
          <w:p w14:paraId="2FA4D22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пограничники, танкисты, лётчики.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14:paraId="611EA75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right w:val="single" w:sz="8" w:space="0" w:color="auto"/>
            </w:tcBorders>
            <w:vAlign w:val="bottom"/>
          </w:tcPr>
          <w:p w14:paraId="70067C89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 теме. Учить определять количество слогов в</w:t>
            </w:r>
          </w:p>
        </w:tc>
      </w:tr>
      <w:tr w:rsidR="00085A6B" w:rsidRPr="00786FBB" w14:paraId="4032DD0B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F75B29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5151133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2E5BD07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3" w:type="dxa"/>
            <w:gridSpan w:val="8"/>
            <w:tcBorders>
              <w:right w:val="single" w:sz="8" w:space="0" w:color="auto"/>
            </w:tcBorders>
            <w:vAlign w:val="bottom"/>
          </w:tcPr>
          <w:p w14:paraId="1359661C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Праздник «День защитника Отечества».</w:t>
            </w:r>
          </w:p>
        </w:tc>
        <w:tc>
          <w:tcPr>
            <w:tcW w:w="6558" w:type="dxa"/>
            <w:gridSpan w:val="3"/>
            <w:tcBorders>
              <w:right w:val="single" w:sz="8" w:space="0" w:color="auto"/>
            </w:tcBorders>
            <w:vAlign w:val="bottom"/>
          </w:tcPr>
          <w:p w14:paraId="67AF03D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словах, устанавливать их последовательность.</w:t>
            </w:r>
          </w:p>
        </w:tc>
      </w:tr>
      <w:tr w:rsidR="00085A6B" w:rsidRPr="00786FBB" w14:paraId="04FAB54F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A56C09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6D2759A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19A6BAE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3" w:type="dxa"/>
            <w:gridSpan w:val="8"/>
            <w:tcBorders>
              <w:right w:val="single" w:sz="8" w:space="0" w:color="auto"/>
            </w:tcBorders>
            <w:vAlign w:val="bottom"/>
          </w:tcPr>
          <w:p w14:paraId="2C5DE18D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Песни. Темп песен: быстрый, медленный.</w:t>
            </w:r>
          </w:p>
        </w:tc>
        <w:tc>
          <w:tcPr>
            <w:tcW w:w="6558" w:type="dxa"/>
            <w:gridSpan w:val="3"/>
            <w:tcBorders>
              <w:right w:val="single" w:sz="8" w:space="0" w:color="auto"/>
            </w:tcBorders>
            <w:vAlign w:val="bottom"/>
          </w:tcPr>
          <w:p w14:paraId="28A2B4B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на слух звуки военной техники.</w:t>
            </w:r>
          </w:p>
        </w:tc>
      </w:tr>
      <w:tr w:rsidR="00085A6B" w:rsidRPr="00786FBB" w14:paraId="6CE9A195" w14:textId="77777777" w:rsidTr="00085A6B">
        <w:trPr>
          <w:trHeight w:val="420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10A445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21ED3AC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24F5282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96" w:type="dxa"/>
            <w:gridSpan w:val="9"/>
            <w:vAlign w:val="bottom"/>
          </w:tcPr>
          <w:p w14:paraId="6C12590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Характер песен: весёлый, грустный.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14:paraId="16EE3AD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right w:val="single" w:sz="8" w:space="0" w:color="auto"/>
            </w:tcBorders>
            <w:vAlign w:val="bottom"/>
          </w:tcPr>
          <w:p w14:paraId="4C54D12E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Восприятие  песен,  посвященных  теме  урока,</w:t>
            </w:r>
          </w:p>
        </w:tc>
      </w:tr>
      <w:tr w:rsidR="00085A6B" w:rsidRPr="00786FBB" w14:paraId="3858E2A0" w14:textId="77777777" w:rsidTr="00085A6B">
        <w:trPr>
          <w:trHeight w:val="231"/>
        </w:trPr>
        <w:tc>
          <w:tcPr>
            <w:tcW w:w="85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59E8C31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5191543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4F57F24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4" w:type="dxa"/>
            <w:tcBorders>
              <w:bottom w:val="single" w:sz="4" w:space="0" w:color="auto"/>
            </w:tcBorders>
            <w:vAlign w:val="bottom"/>
          </w:tcPr>
          <w:p w14:paraId="7BF59D9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6" w:type="dxa"/>
            <w:gridSpan w:val="3"/>
            <w:tcBorders>
              <w:bottom w:val="single" w:sz="4" w:space="0" w:color="auto"/>
            </w:tcBorders>
            <w:vAlign w:val="bottom"/>
          </w:tcPr>
          <w:p w14:paraId="18ACE03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6" w:type="dxa"/>
            <w:gridSpan w:val="5"/>
            <w:tcBorders>
              <w:bottom w:val="single" w:sz="4" w:space="0" w:color="auto"/>
            </w:tcBorders>
            <w:vAlign w:val="bottom"/>
          </w:tcPr>
          <w:p w14:paraId="3B215BF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09D2EED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7C21D0EC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определение их характера, темпа.</w:t>
            </w:r>
          </w:p>
        </w:tc>
      </w:tr>
      <w:tr w:rsidR="00085A6B" w:rsidRPr="00786FBB" w14:paraId="0C69C2B5" w14:textId="77777777" w:rsidTr="00085A6B">
        <w:trPr>
          <w:trHeight w:val="258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4FAD563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7</w:t>
            </w: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65D918D2" w14:textId="77777777" w:rsidR="00016FB2" w:rsidRPr="00786FBB" w:rsidRDefault="00016FB2" w:rsidP="00DF1040">
            <w:pPr>
              <w:spacing w:line="258" w:lineRule="exact"/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549A12AB" w14:textId="77777777" w:rsidR="00016FB2" w:rsidRPr="00786FBB" w:rsidRDefault="00016FB2" w:rsidP="00DF1040">
            <w:pPr>
              <w:spacing w:line="258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Мамин день.</w:t>
            </w:r>
          </w:p>
        </w:tc>
        <w:tc>
          <w:tcPr>
            <w:tcW w:w="6396" w:type="dxa"/>
            <w:gridSpan w:val="9"/>
            <w:vAlign w:val="bottom"/>
          </w:tcPr>
          <w:p w14:paraId="35CB16EB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Восьмое марта – женский праздник.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14:paraId="4B3B055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right w:val="single" w:sz="8" w:space="0" w:color="auto"/>
            </w:tcBorders>
            <w:vAlign w:val="bottom"/>
          </w:tcPr>
          <w:p w14:paraId="3247ED5C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Восприятие на слух 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слов, фраз</w:t>
            </w:r>
          </w:p>
        </w:tc>
      </w:tr>
      <w:tr w:rsidR="00085A6B" w:rsidRPr="00786FBB" w14:paraId="33713C01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05F5CE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757B671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1A2E325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3" w:type="dxa"/>
            <w:gridSpan w:val="8"/>
            <w:tcBorders>
              <w:right w:val="single" w:sz="8" w:space="0" w:color="auto"/>
            </w:tcBorders>
            <w:vAlign w:val="bottom"/>
          </w:tcPr>
          <w:p w14:paraId="794E5047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Песни. Мужской голос. Женский голос.</w:t>
            </w:r>
          </w:p>
        </w:tc>
        <w:tc>
          <w:tcPr>
            <w:tcW w:w="6558" w:type="dxa"/>
            <w:gridSpan w:val="3"/>
            <w:tcBorders>
              <w:right w:val="single" w:sz="8" w:space="0" w:color="auto"/>
            </w:tcBorders>
            <w:vAlign w:val="bottom"/>
          </w:tcPr>
          <w:p w14:paraId="4C6AACB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 теме.</w:t>
            </w:r>
          </w:p>
        </w:tc>
      </w:tr>
      <w:tr w:rsidR="00085A6B" w:rsidRPr="00786FBB" w14:paraId="67F59D17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A17C37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1CB167B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5CE3E07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3" w:type="dxa"/>
            <w:gridSpan w:val="8"/>
            <w:tcBorders>
              <w:right w:val="single" w:sz="8" w:space="0" w:color="auto"/>
            </w:tcBorders>
            <w:vAlign w:val="bottom"/>
          </w:tcPr>
          <w:p w14:paraId="2D2830E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Детский голос. Сольное исполнение.</w:t>
            </w:r>
          </w:p>
        </w:tc>
        <w:tc>
          <w:tcPr>
            <w:tcW w:w="6558" w:type="dxa"/>
            <w:gridSpan w:val="3"/>
            <w:tcBorders>
              <w:right w:val="single" w:sz="8" w:space="0" w:color="auto"/>
            </w:tcBorders>
            <w:vAlign w:val="bottom"/>
          </w:tcPr>
          <w:p w14:paraId="79E882F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определять количество слогов в словах,</w:t>
            </w:r>
          </w:p>
        </w:tc>
      </w:tr>
      <w:tr w:rsidR="00085A6B" w:rsidRPr="00786FBB" w14:paraId="05E1410C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498675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75C0D18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013374A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3" w:type="dxa"/>
            <w:gridSpan w:val="8"/>
            <w:tcBorders>
              <w:right w:val="single" w:sz="8" w:space="0" w:color="auto"/>
            </w:tcBorders>
            <w:vAlign w:val="bottom"/>
          </w:tcPr>
          <w:p w14:paraId="2E0FC6B9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Хоровое исполнение. Темп песен: быстрый,</w:t>
            </w:r>
          </w:p>
        </w:tc>
        <w:tc>
          <w:tcPr>
            <w:tcW w:w="6558" w:type="dxa"/>
            <w:gridSpan w:val="3"/>
            <w:tcBorders>
              <w:right w:val="single" w:sz="8" w:space="0" w:color="auto"/>
            </w:tcBorders>
            <w:vAlign w:val="bottom"/>
          </w:tcPr>
          <w:p w14:paraId="2E4771B0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устанавливать их последовательность.</w:t>
            </w:r>
          </w:p>
        </w:tc>
      </w:tr>
      <w:tr w:rsidR="00085A6B" w:rsidRPr="00786FBB" w14:paraId="5D753E60" w14:textId="77777777" w:rsidTr="00085A6B">
        <w:trPr>
          <w:trHeight w:val="420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D892BD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0264657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60961DF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3" w:type="dxa"/>
            <w:gridSpan w:val="8"/>
            <w:tcBorders>
              <w:right w:val="single" w:sz="8" w:space="0" w:color="auto"/>
            </w:tcBorders>
            <w:vAlign w:val="bottom"/>
          </w:tcPr>
          <w:p w14:paraId="7A08CC6F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медленный, умеренный. Характер песен:</w:t>
            </w:r>
          </w:p>
        </w:tc>
        <w:tc>
          <w:tcPr>
            <w:tcW w:w="6558" w:type="dxa"/>
            <w:gridSpan w:val="3"/>
            <w:tcBorders>
              <w:right w:val="single" w:sz="8" w:space="0" w:color="auto"/>
            </w:tcBorders>
            <w:vAlign w:val="bottom"/>
          </w:tcPr>
          <w:p w14:paraId="3E97B7DC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Восприятие    песен,    посвящённых    мамам,</w:t>
            </w:r>
          </w:p>
        </w:tc>
      </w:tr>
      <w:tr w:rsidR="00085A6B" w:rsidRPr="00786FBB" w14:paraId="7D197CC8" w14:textId="77777777" w:rsidTr="00085A6B">
        <w:trPr>
          <w:trHeight w:val="307"/>
        </w:trPr>
        <w:tc>
          <w:tcPr>
            <w:tcW w:w="85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75E6BF5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30475DF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3CECEC8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20" w:type="dxa"/>
            <w:gridSpan w:val="4"/>
            <w:tcBorders>
              <w:bottom w:val="single" w:sz="4" w:space="0" w:color="auto"/>
            </w:tcBorders>
            <w:vAlign w:val="bottom"/>
          </w:tcPr>
          <w:p w14:paraId="683BC7EB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весёлый, грустный.</w:t>
            </w:r>
          </w:p>
        </w:tc>
        <w:tc>
          <w:tcPr>
            <w:tcW w:w="1176" w:type="dxa"/>
            <w:gridSpan w:val="5"/>
            <w:tcBorders>
              <w:bottom w:val="single" w:sz="4" w:space="0" w:color="auto"/>
            </w:tcBorders>
            <w:vAlign w:val="bottom"/>
          </w:tcPr>
          <w:p w14:paraId="5871756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3B129D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0E9ECC8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определение их характера, темпа.</w:t>
            </w:r>
          </w:p>
        </w:tc>
      </w:tr>
      <w:tr w:rsidR="00085A6B" w:rsidRPr="00786FBB" w14:paraId="538473F4" w14:textId="77777777" w:rsidTr="00085A6B">
        <w:trPr>
          <w:trHeight w:val="258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5D4FCC4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8-9</w:t>
            </w: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66F1CBA2" w14:textId="77777777" w:rsidR="00016FB2" w:rsidRPr="00786FBB" w:rsidRDefault="00016FB2" w:rsidP="00DF1040">
            <w:pPr>
              <w:spacing w:line="258" w:lineRule="exact"/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651DFD49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Транспорт.</w:t>
            </w:r>
          </w:p>
        </w:tc>
        <w:tc>
          <w:tcPr>
            <w:tcW w:w="6396" w:type="dxa"/>
            <w:gridSpan w:val="9"/>
            <w:vAlign w:val="bottom"/>
          </w:tcPr>
          <w:p w14:paraId="4A8AC7E3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Транспорт. Звуки транспорта.</w:t>
            </w:r>
            <w:r w:rsidR="00085A6B"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Песня Мужской голо</w:t>
            </w:r>
            <w:r w:rsidR="00085A6B"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="00085A6B"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14:paraId="49233EA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right w:val="single" w:sz="8" w:space="0" w:color="auto"/>
            </w:tcBorders>
            <w:vAlign w:val="bottom"/>
          </w:tcPr>
          <w:p w14:paraId="6827A226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Восприятие на слух и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слухо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-зрительно слов, фраз</w:t>
            </w:r>
          </w:p>
        </w:tc>
      </w:tr>
      <w:tr w:rsidR="00085A6B" w:rsidRPr="00786FBB" w14:paraId="7258BFF3" w14:textId="77777777" w:rsidTr="00085A6B">
        <w:trPr>
          <w:trHeight w:val="284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B6143E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7D772D8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601AF68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67" w:type="dxa"/>
            <w:gridSpan w:val="2"/>
            <w:vAlign w:val="bottom"/>
          </w:tcPr>
          <w:p w14:paraId="05715CF6" w14:textId="77777777" w:rsidR="00016FB2" w:rsidRPr="00786FBB" w:rsidRDefault="00085A6B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Определение </w:t>
            </w: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темпа 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характера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песни.</w:t>
            </w:r>
          </w:p>
        </w:tc>
        <w:tc>
          <w:tcPr>
            <w:tcW w:w="20" w:type="dxa"/>
            <w:vAlign w:val="bottom"/>
          </w:tcPr>
          <w:p w14:paraId="690805C2" w14:textId="77777777" w:rsidR="00016FB2" w:rsidRPr="00786FBB" w:rsidRDefault="00016FB2" w:rsidP="00085A6B">
            <w:pPr>
              <w:ind w:left="-708" w:right="425" w:firstLine="70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9" w:type="dxa"/>
            <w:gridSpan w:val="6"/>
            <w:vAlign w:val="bottom"/>
          </w:tcPr>
          <w:p w14:paraId="73D1CCBF" w14:textId="77777777" w:rsidR="00016FB2" w:rsidRPr="00786FBB" w:rsidRDefault="00016FB2" w:rsidP="00085A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14:paraId="52A8C375" w14:textId="77777777" w:rsidR="00016FB2" w:rsidRPr="00786FBB" w:rsidRDefault="00016FB2" w:rsidP="00DF1040">
            <w:pPr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Сольное</w:t>
            </w:r>
          </w:p>
        </w:tc>
        <w:tc>
          <w:tcPr>
            <w:tcW w:w="6505" w:type="dxa"/>
            <w:tcBorders>
              <w:right w:val="single" w:sz="8" w:space="0" w:color="auto"/>
            </w:tcBorders>
            <w:vAlign w:val="bottom"/>
          </w:tcPr>
          <w:p w14:paraId="2F5F33F3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по теме. Работать над ритмом слов, фраз по теме.</w:t>
            </w:r>
          </w:p>
        </w:tc>
      </w:tr>
      <w:tr w:rsidR="00085A6B" w:rsidRPr="00786FBB" w14:paraId="4DAA3E88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1C8C2D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1DE78BC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56EAD4D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83" w:type="dxa"/>
            <w:gridSpan w:val="8"/>
            <w:tcBorders>
              <w:right w:val="single" w:sz="8" w:space="0" w:color="auto"/>
            </w:tcBorders>
            <w:vAlign w:val="bottom"/>
          </w:tcPr>
          <w:p w14:paraId="09F4441B" w14:textId="77777777" w:rsidR="00016FB2" w:rsidRPr="00786FBB" w:rsidRDefault="00016FB2" w:rsidP="00085A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58" w:type="dxa"/>
            <w:gridSpan w:val="3"/>
            <w:tcBorders>
              <w:right w:val="single" w:sz="8" w:space="0" w:color="auto"/>
            </w:tcBorders>
            <w:vAlign w:val="bottom"/>
          </w:tcPr>
          <w:p w14:paraId="7AE566EB" w14:textId="77777777" w:rsidR="00016FB2" w:rsidRPr="00786FBB" w:rsidRDefault="00016FB2" w:rsidP="00085A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Восприятие и различение на слух шума</w:t>
            </w:r>
          </w:p>
        </w:tc>
      </w:tr>
      <w:tr w:rsidR="00085A6B" w:rsidRPr="00786FBB" w14:paraId="07CD4670" w14:textId="77777777" w:rsidTr="00085A6B">
        <w:trPr>
          <w:trHeight w:val="413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72DB64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4FB7B27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5545664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4" w:type="dxa"/>
            <w:vAlign w:val="bottom"/>
          </w:tcPr>
          <w:p w14:paraId="62727C3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6" w:type="dxa"/>
            <w:gridSpan w:val="3"/>
            <w:vAlign w:val="bottom"/>
          </w:tcPr>
          <w:p w14:paraId="5D14984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6" w:type="dxa"/>
            <w:gridSpan w:val="5"/>
            <w:vAlign w:val="bottom"/>
          </w:tcPr>
          <w:p w14:paraId="7A21F7F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14:paraId="043380D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right w:val="single" w:sz="8" w:space="0" w:color="auto"/>
            </w:tcBorders>
            <w:vAlign w:val="bottom"/>
          </w:tcPr>
          <w:p w14:paraId="46E2D9E0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транспорта.</w:t>
            </w:r>
          </w:p>
        </w:tc>
      </w:tr>
      <w:tr w:rsidR="00085A6B" w:rsidRPr="00786FBB" w14:paraId="2657A2FE" w14:textId="77777777" w:rsidTr="00085A6B">
        <w:trPr>
          <w:trHeight w:val="415"/>
        </w:trPr>
        <w:tc>
          <w:tcPr>
            <w:tcW w:w="85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913E4E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right w:val="single" w:sz="8" w:space="0" w:color="auto"/>
            </w:tcBorders>
            <w:vAlign w:val="bottom"/>
          </w:tcPr>
          <w:p w14:paraId="3B41E7F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right w:val="single" w:sz="8" w:space="0" w:color="auto"/>
            </w:tcBorders>
            <w:vAlign w:val="bottom"/>
          </w:tcPr>
          <w:p w14:paraId="6A6D758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4" w:type="dxa"/>
            <w:vAlign w:val="bottom"/>
          </w:tcPr>
          <w:p w14:paraId="0441B03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6" w:type="dxa"/>
            <w:gridSpan w:val="3"/>
            <w:vAlign w:val="bottom"/>
          </w:tcPr>
          <w:p w14:paraId="67127D2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6" w:type="dxa"/>
            <w:gridSpan w:val="5"/>
            <w:vAlign w:val="bottom"/>
          </w:tcPr>
          <w:p w14:paraId="4B584A7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right w:val="single" w:sz="8" w:space="0" w:color="auto"/>
            </w:tcBorders>
            <w:vAlign w:val="bottom"/>
          </w:tcPr>
          <w:p w14:paraId="152C7B8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right w:val="single" w:sz="8" w:space="0" w:color="auto"/>
            </w:tcBorders>
            <w:vAlign w:val="bottom"/>
          </w:tcPr>
          <w:p w14:paraId="668C103B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Отгадывать загадки по теме.</w:t>
            </w:r>
          </w:p>
        </w:tc>
      </w:tr>
      <w:tr w:rsidR="00085A6B" w:rsidRPr="00786FBB" w14:paraId="7C7971C9" w14:textId="77777777" w:rsidTr="00085A6B">
        <w:trPr>
          <w:trHeight w:val="144"/>
        </w:trPr>
        <w:tc>
          <w:tcPr>
            <w:tcW w:w="85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0B14B1E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2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3F9DDA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97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3B86D3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84" w:type="dxa"/>
            <w:tcBorders>
              <w:bottom w:val="single" w:sz="8" w:space="0" w:color="auto"/>
            </w:tcBorders>
            <w:vAlign w:val="bottom"/>
          </w:tcPr>
          <w:p w14:paraId="254296E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36" w:type="dxa"/>
            <w:gridSpan w:val="3"/>
            <w:tcBorders>
              <w:bottom w:val="single" w:sz="8" w:space="0" w:color="auto"/>
            </w:tcBorders>
            <w:vAlign w:val="bottom"/>
          </w:tcPr>
          <w:p w14:paraId="06A3A6B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6" w:type="dxa"/>
            <w:gridSpan w:val="5"/>
            <w:tcBorders>
              <w:bottom w:val="single" w:sz="8" w:space="0" w:color="auto"/>
            </w:tcBorders>
            <w:vAlign w:val="bottom"/>
          </w:tcPr>
          <w:p w14:paraId="4F3F4D9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A90598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EC81279" w14:textId="77777777" w:rsidR="00016FB2" w:rsidRPr="00786FBB" w:rsidRDefault="00085A6B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Песня «Крокодила Гены».</w:t>
            </w:r>
          </w:p>
        </w:tc>
      </w:tr>
    </w:tbl>
    <w:p w14:paraId="5A0F374F" w14:textId="77777777" w:rsidR="00016FB2" w:rsidRPr="00786FBB" w:rsidRDefault="00016FB2" w:rsidP="00016FB2">
      <w:pPr>
        <w:rPr>
          <w:rFonts w:ascii="Times New Roman" w:hAnsi="Times New Roman" w:cs="Times New Roman"/>
          <w:sz w:val="24"/>
          <w:szCs w:val="24"/>
        </w:rPr>
        <w:sectPr w:rsidR="00016FB2" w:rsidRPr="00786FBB">
          <w:type w:val="continuous"/>
          <w:pgSz w:w="16840" w:h="11906" w:orient="landscape"/>
          <w:pgMar w:top="1112" w:right="218" w:bottom="154" w:left="1440" w:header="0" w:footer="0" w:gutter="0"/>
          <w:cols w:space="720" w:equalWidth="0">
            <w:col w:w="15180"/>
          </w:cols>
        </w:sectPr>
      </w:pPr>
    </w:p>
    <w:tbl>
      <w:tblPr>
        <w:tblW w:w="15484" w:type="dxa"/>
        <w:tblInd w:w="-28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708"/>
        <w:gridCol w:w="2835"/>
        <w:gridCol w:w="5103"/>
        <w:gridCol w:w="6128"/>
      </w:tblGrid>
      <w:tr w:rsidR="00016FB2" w:rsidRPr="00786FBB" w14:paraId="213F0395" w14:textId="77777777" w:rsidTr="008E73EF">
        <w:trPr>
          <w:trHeight w:val="263"/>
        </w:trPr>
        <w:tc>
          <w:tcPr>
            <w:tcW w:w="710" w:type="dxa"/>
            <w:tcBorders>
              <w:bottom w:val="single" w:sz="4" w:space="0" w:color="auto"/>
            </w:tcBorders>
            <w:vAlign w:val="bottom"/>
          </w:tcPr>
          <w:p w14:paraId="14C9C55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bottom w:val="single" w:sz="4" w:space="0" w:color="auto"/>
            </w:tcBorders>
            <w:vAlign w:val="bottom"/>
          </w:tcPr>
          <w:p w14:paraId="1BA3725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bottom"/>
          </w:tcPr>
          <w:p w14:paraId="6865689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bottom w:val="single" w:sz="4" w:space="0" w:color="auto"/>
            </w:tcBorders>
            <w:vAlign w:val="bottom"/>
          </w:tcPr>
          <w:p w14:paraId="156B2B0D" w14:textId="77777777" w:rsidR="00016FB2" w:rsidRPr="00786FBB" w:rsidRDefault="00016FB2" w:rsidP="00DF1040">
            <w:pPr>
              <w:spacing w:line="263" w:lineRule="exact"/>
              <w:ind w:left="160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IVчетверть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- 8часов.</w:t>
            </w:r>
          </w:p>
        </w:tc>
        <w:tc>
          <w:tcPr>
            <w:tcW w:w="6128" w:type="dxa"/>
            <w:tcBorders>
              <w:bottom w:val="single" w:sz="4" w:space="0" w:color="auto"/>
            </w:tcBorders>
            <w:vAlign w:val="bottom"/>
          </w:tcPr>
          <w:p w14:paraId="4B5F474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69528170" w14:textId="77777777" w:rsidTr="008E73EF">
        <w:trPr>
          <w:trHeight w:val="263"/>
        </w:trPr>
        <w:tc>
          <w:tcPr>
            <w:tcW w:w="710" w:type="dxa"/>
            <w:tcBorders>
              <w:top w:val="single" w:sz="4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09791DDC" w14:textId="77777777" w:rsidR="00016FB2" w:rsidRPr="00786FBB" w:rsidRDefault="00016FB2" w:rsidP="00DF1040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>№</w:t>
            </w:r>
          </w:p>
        </w:tc>
        <w:tc>
          <w:tcPr>
            <w:tcW w:w="708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14:paraId="067B3347" w14:textId="77777777" w:rsidR="00016FB2" w:rsidRPr="00786FBB" w:rsidRDefault="00016FB2" w:rsidP="00DF1040">
            <w:pPr>
              <w:spacing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Кол-во</w:t>
            </w:r>
          </w:p>
        </w:tc>
        <w:tc>
          <w:tcPr>
            <w:tcW w:w="2835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14:paraId="3F6AE0AB" w14:textId="77777777" w:rsidR="00016FB2" w:rsidRPr="00786FBB" w:rsidRDefault="00016FB2" w:rsidP="00DF1040">
            <w:pPr>
              <w:spacing w:line="263" w:lineRule="exact"/>
              <w:ind w:right="10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Тема:</w:t>
            </w:r>
          </w:p>
        </w:tc>
        <w:tc>
          <w:tcPr>
            <w:tcW w:w="5103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14:paraId="0239CA9B" w14:textId="77777777" w:rsidR="00016FB2" w:rsidRPr="00786FBB" w:rsidRDefault="00016FB2" w:rsidP="00DF1040">
            <w:pPr>
              <w:spacing w:line="263" w:lineRule="exact"/>
              <w:ind w:left="192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Понятие</w:t>
            </w:r>
          </w:p>
        </w:tc>
        <w:tc>
          <w:tcPr>
            <w:tcW w:w="6128" w:type="dxa"/>
            <w:tcBorders>
              <w:top w:val="single" w:sz="4" w:space="0" w:color="auto"/>
              <w:right w:val="single" w:sz="8" w:space="0" w:color="auto"/>
            </w:tcBorders>
            <w:vAlign w:val="bottom"/>
          </w:tcPr>
          <w:p w14:paraId="7E1E3E8C" w14:textId="77777777" w:rsidR="00016FB2" w:rsidRPr="00786FBB" w:rsidRDefault="00016FB2" w:rsidP="00DF1040">
            <w:pPr>
              <w:spacing w:line="263" w:lineRule="exact"/>
              <w:ind w:left="19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Виды работы:</w:t>
            </w:r>
          </w:p>
        </w:tc>
      </w:tr>
      <w:tr w:rsidR="00016FB2" w:rsidRPr="00786FBB" w14:paraId="4D7EE2C3" w14:textId="77777777" w:rsidTr="008E73EF">
        <w:trPr>
          <w:trHeight w:val="154"/>
        </w:trPr>
        <w:tc>
          <w:tcPr>
            <w:tcW w:w="71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1D3C8AEB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</w:rPr>
              <w:t>п/п</w:t>
            </w:r>
          </w:p>
        </w:tc>
        <w:tc>
          <w:tcPr>
            <w:tcW w:w="708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36AA1C0F" w14:textId="77777777" w:rsidR="00016FB2" w:rsidRPr="00786FBB" w:rsidRDefault="00016FB2" w:rsidP="00DF10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b/>
                <w:bCs/>
                <w:w w:val="98"/>
                <w:sz w:val="24"/>
                <w:szCs w:val="24"/>
              </w:rPr>
              <w:t>часов:</w:t>
            </w:r>
          </w:p>
        </w:tc>
        <w:tc>
          <w:tcPr>
            <w:tcW w:w="283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3703384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191D00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21E79D0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08243618" w14:textId="77777777" w:rsidTr="008E73EF">
        <w:trPr>
          <w:trHeight w:val="259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7CE43E9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1-2</w:t>
            </w: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5F0FF8CA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02C8519A" w14:textId="77777777" w:rsidR="00016FB2" w:rsidRPr="00786FBB" w:rsidRDefault="00016FB2" w:rsidP="00DF1040">
            <w:pPr>
              <w:spacing w:line="258" w:lineRule="exact"/>
              <w:ind w:right="10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Приметы весны.</w:t>
            </w: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59EF29DB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 года  –  весна.  Весенние  месяцы.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47259725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различать и воспроизводить ритм слов по</w:t>
            </w:r>
            <w:r w:rsidR="008E73EF"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теме</w:t>
            </w:r>
          </w:p>
        </w:tc>
      </w:tr>
      <w:tr w:rsidR="00016FB2" w:rsidRPr="00786FBB" w14:paraId="51460A79" w14:textId="77777777" w:rsidTr="008E73EF">
        <w:trPr>
          <w:trHeight w:val="415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03BED6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460FEC4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6BE8218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435A372B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Начало весны. Приметы весны.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77033646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016FB2" w:rsidRPr="00786FBB" w14:paraId="7C85FD81" w14:textId="77777777" w:rsidTr="008E73EF">
        <w:trPr>
          <w:trHeight w:val="413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70CA54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0B2DDFD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79F16B1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3DA704DD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Звуки дождя, звуки капели.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4B72572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Определять количество слогов в словах, выделять</w:t>
            </w:r>
          </w:p>
        </w:tc>
      </w:tr>
      <w:tr w:rsidR="00016FB2" w:rsidRPr="00786FBB" w14:paraId="772CA0EE" w14:textId="77777777" w:rsidTr="008E73EF">
        <w:trPr>
          <w:trHeight w:val="415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B5B409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36CA9F8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1656C56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19DECAB8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пьесы. Темп. Характер.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1313BC5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ударный слог.</w:t>
            </w:r>
          </w:p>
        </w:tc>
      </w:tr>
      <w:tr w:rsidR="00016FB2" w:rsidRPr="00786FBB" w14:paraId="0FD7A49B" w14:textId="77777777" w:rsidTr="008E73EF">
        <w:trPr>
          <w:trHeight w:val="413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626B01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153D3B5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691A572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328EC8F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2ABF817F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Определять и воспроизводить долготу и краткость</w:t>
            </w:r>
          </w:p>
        </w:tc>
      </w:tr>
      <w:tr w:rsidR="00016FB2" w:rsidRPr="00786FBB" w14:paraId="3669984B" w14:textId="77777777" w:rsidTr="008E73EF">
        <w:trPr>
          <w:trHeight w:val="415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ED27C0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4BEC77A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49B6FF1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0C65ACE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33A75B6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звучания.</w:t>
            </w:r>
          </w:p>
        </w:tc>
      </w:tr>
      <w:tr w:rsidR="00016FB2" w:rsidRPr="00786FBB" w14:paraId="108A3AFA" w14:textId="77777777" w:rsidTr="008E73EF">
        <w:trPr>
          <w:trHeight w:val="413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0C0438F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190AD6D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4FDFDD6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5A3D8B3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06128BCF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и различать неречевые звучания</w:t>
            </w:r>
          </w:p>
        </w:tc>
      </w:tr>
      <w:tr w:rsidR="00016FB2" w:rsidRPr="00786FBB" w14:paraId="07010EF1" w14:textId="77777777" w:rsidTr="008E73EF">
        <w:trPr>
          <w:trHeight w:val="413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20533D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3CA22FE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351442E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6557622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645E0C0C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/капель, дождь/;</w:t>
            </w:r>
          </w:p>
        </w:tc>
      </w:tr>
      <w:tr w:rsidR="00016FB2" w:rsidRPr="00786FBB" w14:paraId="0D891D45" w14:textId="77777777" w:rsidTr="008E73EF">
        <w:trPr>
          <w:trHeight w:val="231"/>
        </w:trPr>
        <w:tc>
          <w:tcPr>
            <w:tcW w:w="710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14:paraId="4EA6DA3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720E3F5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27A0611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4EB8A43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14:paraId="1C80A00F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Восприятие музыкальных пьес.</w:t>
            </w:r>
          </w:p>
        </w:tc>
      </w:tr>
      <w:tr w:rsidR="00016FB2" w:rsidRPr="00786FBB" w14:paraId="67E706B4" w14:textId="77777777" w:rsidTr="008E73EF">
        <w:trPr>
          <w:trHeight w:val="260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0348DEC" w14:textId="77777777" w:rsidR="00016FB2" w:rsidRPr="00786FBB" w:rsidRDefault="00016FB2" w:rsidP="00DF1040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3-4</w:t>
            </w: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5B3576DE" w14:textId="77777777" w:rsidR="00016FB2" w:rsidRPr="00786FBB" w:rsidRDefault="00016FB2" w:rsidP="00DF1040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2D1DFE36" w14:textId="77777777" w:rsidR="00016FB2" w:rsidRPr="00786FBB" w:rsidRDefault="00016FB2" w:rsidP="00DF1040">
            <w:pPr>
              <w:spacing w:line="260" w:lineRule="exact"/>
              <w:ind w:right="10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 в природе.</w:t>
            </w: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72AE361B" w14:textId="77777777" w:rsidR="00016FB2" w:rsidRPr="00786FBB" w:rsidRDefault="00016FB2" w:rsidP="00DF1040">
            <w:pPr>
              <w:spacing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Приметы весны.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205E9782" w14:textId="77777777" w:rsidR="00016FB2" w:rsidRPr="00786FBB" w:rsidRDefault="00016FB2" w:rsidP="00DF1040">
            <w:pPr>
              <w:spacing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и воспроизводить ритм слов.</w:t>
            </w:r>
          </w:p>
        </w:tc>
      </w:tr>
      <w:tr w:rsidR="00016FB2" w:rsidRPr="00786FBB" w14:paraId="4BFDACF1" w14:textId="77777777" w:rsidTr="008E73EF">
        <w:trPr>
          <w:trHeight w:val="413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4F9153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02B0839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48B4840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5038FFE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Голоса птиц и диких животных.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35BDC36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Различать на слух слова, фразы по теме.</w:t>
            </w:r>
          </w:p>
        </w:tc>
      </w:tr>
      <w:tr w:rsidR="00016FB2" w:rsidRPr="00786FBB" w14:paraId="7E64A0FA" w14:textId="77777777" w:rsidTr="008E73EF">
        <w:trPr>
          <w:trHeight w:val="415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DE07CA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081C04F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35F744D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6A1875B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пьесы. Темп. Характер.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47681118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Различение  голосов  диких  животных  и  птиц.</w:t>
            </w:r>
          </w:p>
        </w:tc>
      </w:tr>
      <w:tr w:rsidR="00016FB2" w:rsidRPr="00786FBB" w14:paraId="4B0D37B7" w14:textId="77777777" w:rsidTr="008E73EF">
        <w:trPr>
          <w:trHeight w:val="413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580A02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628D432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6055E53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5A46613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590C61B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  умения   различать   характер</w:t>
            </w:r>
          </w:p>
        </w:tc>
      </w:tr>
      <w:tr w:rsidR="00016FB2" w:rsidRPr="00786FBB" w14:paraId="6FADDF38" w14:textId="77777777" w:rsidTr="008E73EF">
        <w:trPr>
          <w:trHeight w:val="416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551F54F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2E0AD69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70D6BF9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7981A75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7DFD0B77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музыкальных ритмов К.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Бобеску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«Лес» из сюиты</w:t>
            </w:r>
          </w:p>
        </w:tc>
      </w:tr>
      <w:tr w:rsidR="00016FB2" w:rsidRPr="00786FBB" w14:paraId="301177CF" w14:textId="77777777" w:rsidTr="008E73EF">
        <w:trPr>
          <w:trHeight w:val="413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C596572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0C95BB3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673C80C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1726256C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2D7657C2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«Лесная сказка».</w:t>
            </w:r>
          </w:p>
        </w:tc>
      </w:tr>
      <w:tr w:rsidR="00016FB2" w:rsidRPr="00786FBB" w14:paraId="6EC8AF2E" w14:textId="77777777" w:rsidTr="008E73EF">
        <w:trPr>
          <w:trHeight w:val="258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92DFADF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5-6</w:t>
            </w: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63FDF91A" w14:textId="77777777" w:rsidR="00016FB2" w:rsidRPr="00786FBB" w:rsidRDefault="00016FB2" w:rsidP="00DF1040">
            <w:pPr>
              <w:spacing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214A4E36" w14:textId="77777777" w:rsidR="00016FB2" w:rsidRPr="00786FBB" w:rsidRDefault="00016FB2" w:rsidP="00DF1040">
            <w:pPr>
              <w:spacing w:line="258" w:lineRule="exact"/>
              <w:ind w:right="17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Игрушки.</w:t>
            </w: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3AA73972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Агния Львовна Барто. Стихотворения.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3C539D5C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Восприятие   стихотворений   </w:t>
            </w:r>
            <w:proofErr w:type="spell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А.Барто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с   голоса</w:t>
            </w:r>
          </w:p>
        </w:tc>
      </w:tr>
      <w:tr w:rsidR="00016FB2" w:rsidRPr="00786FBB" w14:paraId="32FB682F" w14:textId="77777777" w:rsidTr="008E73EF">
        <w:trPr>
          <w:trHeight w:val="413"/>
        </w:trPr>
        <w:tc>
          <w:tcPr>
            <w:tcW w:w="71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3F572F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right w:val="single" w:sz="8" w:space="0" w:color="auto"/>
            </w:tcBorders>
            <w:vAlign w:val="bottom"/>
          </w:tcPr>
          <w:p w14:paraId="1A48664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668908A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321F1FAE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игрушки.</w:t>
            </w:r>
          </w:p>
        </w:tc>
        <w:tc>
          <w:tcPr>
            <w:tcW w:w="6128" w:type="dxa"/>
            <w:tcBorders>
              <w:right w:val="single" w:sz="8" w:space="0" w:color="auto"/>
            </w:tcBorders>
            <w:vAlign w:val="bottom"/>
          </w:tcPr>
          <w:p w14:paraId="6F0F249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учителя. Чтение стихотворений об игрушках.</w:t>
            </w:r>
          </w:p>
        </w:tc>
      </w:tr>
    </w:tbl>
    <w:p w14:paraId="71D896E2" w14:textId="77777777" w:rsidR="00016FB2" w:rsidRPr="00786FBB" w:rsidRDefault="00016FB2" w:rsidP="00016FB2">
      <w:pPr>
        <w:spacing w:line="184" w:lineRule="exact"/>
        <w:rPr>
          <w:rFonts w:ascii="Times New Roman" w:hAnsi="Times New Roman" w:cs="Times New Roman"/>
          <w:sz w:val="24"/>
          <w:szCs w:val="24"/>
        </w:rPr>
      </w:pPr>
    </w:p>
    <w:p w14:paraId="1D2144B4" w14:textId="77777777" w:rsidR="00016FB2" w:rsidRPr="00786FBB" w:rsidRDefault="00016FB2" w:rsidP="00016FB2">
      <w:pPr>
        <w:rPr>
          <w:rFonts w:ascii="Times New Roman" w:hAnsi="Times New Roman" w:cs="Times New Roman"/>
          <w:sz w:val="24"/>
          <w:szCs w:val="24"/>
        </w:rPr>
        <w:sectPr w:rsidR="00016FB2" w:rsidRPr="00786FBB">
          <w:pgSz w:w="16840" w:h="11906" w:orient="landscape"/>
          <w:pgMar w:top="1112" w:right="218" w:bottom="154" w:left="1440" w:header="0" w:footer="0" w:gutter="0"/>
          <w:cols w:space="720" w:equalWidth="0">
            <w:col w:w="15180"/>
          </w:cols>
        </w:sectPr>
      </w:pPr>
    </w:p>
    <w:p w14:paraId="205576BF" w14:textId="77777777" w:rsidR="00016FB2" w:rsidRPr="00786FBB" w:rsidRDefault="00016FB2" w:rsidP="00016FB2">
      <w:pPr>
        <w:ind w:left="14480"/>
        <w:rPr>
          <w:rFonts w:ascii="Times New Roman" w:hAnsi="Times New Roman" w:cs="Times New Roman"/>
          <w:sz w:val="24"/>
          <w:szCs w:val="24"/>
        </w:rPr>
      </w:pPr>
    </w:p>
    <w:tbl>
      <w:tblPr>
        <w:tblW w:w="1520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709"/>
        <w:gridCol w:w="2835"/>
        <w:gridCol w:w="5103"/>
        <w:gridCol w:w="1264"/>
        <w:gridCol w:w="1480"/>
        <w:gridCol w:w="1940"/>
        <w:gridCol w:w="1160"/>
      </w:tblGrid>
      <w:tr w:rsidR="00016FB2" w:rsidRPr="00786FBB" w14:paraId="4E11ABF8" w14:textId="77777777" w:rsidTr="008E73EF">
        <w:trPr>
          <w:trHeight w:val="281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14:paraId="09B9509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554494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D8B0B2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4A375DB0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Сила  звука  (тихо,  громко):  длительность</w:t>
            </w:r>
          </w:p>
        </w:tc>
        <w:tc>
          <w:tcPr>
            <w:tcW w:w="1264" w:type="dxa"/>
            <w:tcBorders>
              <w:top w:val="single" w:sz="8" w:space="0" w:color="auto"/>
            </w:tcBorders>
            <w:vAlign w:val="bottom"/>
          </w:tcPr>
          <w:p w14:paraId="4911FB35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</w:t>
            </w:r>
          </w:p>
        </w:tc>
        <w:tc>
          <w:tcPr>
            <w:tcW w:w="1480" w:type="dxa"/>
            <w:tcBorders>
              <w:top w:val="single" w:sz="8" w:space="0" w:color="auto"/>
            </w:tcBorders>
            <w:vAlign w:val="bottom"/>
          </w:tcPr>
          <w:p w14:paraId="51DF0B07" w14:textId="77777777" w:rsidR="00016FB2" w:rsidRPr="00786FBB" w:rsidRDefault="00016FB2" w:rsidP="00DF1040">
            <w:pPr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различать</w:t>
            </w:r>
          </w:p>
        </w:tc>
        <w:tc>
          <w:tcPr>
            <w:tcW w:w="1940" w:type="dxa"/>
            <w:tcBorders>
              <w:top w:val="single" w:sz="8" w:space="0" w:color="auto"/>
            </w:tcBorders>
            <w:vAlign w:val="bottom"/>
          </w:tcPr>
          <w:p w14:paraId="74B6DF29" w14:textId="77777777" w:rsidR="00016FB2" w:rsidRPr="00786FBB" w:rsidRDefault="00016FB2" w:rsidP="00DF1040">
            <w:pPr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</w:t>
            </w:r>
          </w:p>
        </w:tc>
        <w:tc>
          <w:tcPr>
            <w:tcW w:w="11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14:paraId="269C1D02" w14:textId="77777777" w:rsidR="00016FB2" w:rsidRPr="00786FBB" w:rsidRDefault="00016FB2" w:rsidP="00DF1040">
            <w:pPr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игрушки,</w:t>
            </w:r>
          </w:p>
        </w:tc>
      </w:tr>
      <w:tr w:rsidR="00016FB2" w:rsidRPr="00786FBB" w14:paraId="58A3F5FE" w14:textId="77777777" w:rsidTr="008E73EF">
        <w:trPr>
          <w:trHeight w:val="413"/>
        </w:trPr>
        <w:tc>
          <w:tcPr>
            <w:tcW w:w="70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16FF258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8" w:space="0" w:color="auto"/>
            </w:tcBorders>
            <w:vAlign w:val="bottom"/>
          </w:tcPr>
          <w:p w14:paraId="555097F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0FE2E7B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0EDF995E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звук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а(</w:t>
            </w:r>
            <w:proofErr w:type="spellStart"/>
            <w:proofErr w:type="gramEnd"/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долго,кратко</w:t>
            </w:r>
            <w:proofErr w:type="spellEnd"/>
            <w:r w:rsidRPr="00786FBB">
              <w:rPr>
                <w:rFonts w:ascii="Times New Roman" w:eastAsia="Times New Roman" w:hAnsi="Times New Roman" w:cs="Times New Roman"/>
                <w:w w:val="99"/>
                <w:sz w:val="24"/>
                <w:szCs w:val="24"/>
              </w:rPr>
              <w:t>).Прерывистое</w:t>
            </w:r>
          </w:p>
        </w:tc>
        <w:tc>
          <w:tcPr>
            <w:tcW w:w="5844" w:type="dxa"/>
            <w:gridSpan w:val="4"/>
            <w:tcBorders>
              <w:right w:val="single" w:sz="8" w:space="0" w:color="auto"/>
            </w:tcBorders>
            <w:vAlign w:val="bottom"/>
          </w:tcPr>
          <w:p w14:paraId="330B6EBC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определять направление звука, силу, длительность,</w:t>
            </w:r>
          </w:p>
        </w:tc>
      </w:tr>
      <w:tr w:rsidR="00016FB2" w:rsidRPr="00786FBB" w14:paraId="6245E610" w14:textId="77777777" w:rsidTr="008E73EF">
        <w:trPr>
          <w:trHeight w:val="415"/>
        </w:trPr>
        <w:tc>
          <w:tcPr>
            <w:tcW w:w="70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520E6F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8" w:space="0" w:color="auto"/>
            </w:tcBorders>
            <w:vAlign w:val="bottom"/>
          </w:tcPr>
          <w:p w14:paraId="7A4A705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14C3CFA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3702402A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звучание, непрерывное звучание.</w:t>
            </w:r>
          </w:p>
        </w:tc>
        <w:tc>
          <w:tcPr>
            <w:tcW w:w="4684" w:type="dxa"/>
            <w:gridSpan w:val="3"/>
            <w:vAlign w:val="bottom"/>
          </w:tcPr>
          <w:p w14:paraId="6C6466D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слитность и прерывность звучания.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14:paraId="62C95EC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2699D6A7" w14:textId="77777777" w:rsidTr="008E73EF">
        <w:trPr>
          <w:trHeight w:val="560"/>
        </w:trPr>
        <w:tc>
          <w:tcPr>
            <w:tcW w:w="70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2E97D1A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151AA7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5063C3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B40529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4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DADFB9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481DE781" w14:textId="77777777" w:rsidTr="008E73EF">
        <w:trPr>
          <w:trHeight w:val="258"/>
        </w:trPr>
        <w:tc>
          <w:tcPr>
            <w:tcW w:w="70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6CC95BD" w14:textId="77777777" w:rsidR="00016FB2" w:rsidRPr="00786FBB" w:rsidRDefault="00016FB2" w:rsidP="00DF1040">
            <w:pPr>
              <w:spacing w:line="258" w:lineRule="exact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7-8</w:t>
            </w:r>
          </w:p>
        </w:tc>
        <w:tc>
          <w:tcPr>
            <w:tcW w:w="709" w:type="dxa"/>
            <w:tcBorders>
              <w:right w:val="single" w:sz="8" w:space="0" w:color="auto"/>
            </w:tcBorders>
            <w:vAlign w:val="bottom"/>
          </w:tcPr>
          <w:p w14:paraId="21996208" w14:textId="77777777" w:rsidR="00016FB2" w:rsidRPr="00786FBB" w:rsidRDefault="00016FB2" w:rsidP="00DF1040">
            <w:pPr>
              <w:spacing w:line="258" w:lineRule="exact"/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145295D1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лето!</w:t>
            </w: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3F4A1C49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Время года – лето. Летние месяцы.</w:t>
            </w:r>
          </w:p>
        </w:tc>
        <w:tc>
          <w:tcPr>
            <w:tcW w:w="5844" w:type="dxa"/>
            <w:gridSpan w:val="4"/>
            <w:tcBorders>
              <w:right w:val="single" w:sz="8" w:space="0" w:color="auto"/>
            </w:tcBorders>
            <w:vAlign w:val="bottom"/>
          </w:tcPr>
          <w:p w14:paraId="192C008D" w14:textId="77777777" w:rsidR="00016FB2" w:rsidRPr="00786FBB" w:rsidRDefault="00016FB2" w:rsidP="00DF1040">
            <w:pPr>
              <w:spacing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Воспринимать   и   воспроизводить   ритм   слов.</w:t>
            </w:r>
          </w:p>
        </w:tc>
      </w:tr>
      <w:tr w:rsidR="00016FB2" w:rsidRPr="00786FBB" w14:paraId="45EB643C" w14:textId="77777777" w:rsidTr="008E73EF">
        <w:trPr>
          <w:trHeight w:val="413"/>
        </w:trPr>
        <w:tc>
          <w:tcPr>
            <w:tcW w:w="70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3E47283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8" w:space="0" w:color="auto"/>
            </w:tcBorders>
            <w:vAlign w:val="bottom"/>
          </w:tcPr>
          <w:p w14:paraId="4ADF86F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7C49DDF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38D6237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Насекомые.    Жужжание    шмеля.    Писк</w:t>
            </w:r>
          </w:p>
        </w:tc>
        <w:tc>
          <w:tcPr>
            <w:tcW w:w="5844" w:type="dxa"/>
            <w:gridSpan w:val="4"/>
            <w:tcBorders>
              <w:right w:val="single" w:sz="8" w:space="0" w:color="auto"/>
            </w:tcBorders>
            <w:vAlign w:val="bottom"/>
          </w:tcPr>
          <w:p w14:paraId="0A1AEC64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Различать   на   слух   слова,   фразы   по   теме.</w:t>
            </w:r>
          </w:p>
        </w:tc>
      </w:tr>
      <w:tr w:rsidR="00016FB2" w:rsidRPr="00786FBB" w14:paraId="07A1B9E4" w14:textId="77777777" w:rsidTr="008E73EF">
        <w:trPr>
          <w:trHeight w:val="416"/>
        </w:trPr>
        <w:tc>
          <w:tcPr>
            <w:tcW w:w="70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72713C9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8" w:space="0" w:color="auto"/>
            </w:tcBorders>
            <w:vAlign w:val="bottom"/>
          </w:tcPr>
          <w:p w14:paraId="7D2D80A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55ADA22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01323BB0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комара.</w:t>
            </w:r>
          </w:p>
        </w:tc>
        <w:tc>
          <w:tcPr>
            <w:tcW w:w="4684" w:type="dxa"/>
            <w:gridSpan w:val="3"/>
            <w:vAlign w:val="bottom"/>
          </w:tcPr>
          <w:p w14:paraId="7F288508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Воспринимать  и  различать  </w:t>
            </w:r>
            <w:proofErr w:type="gramStart"/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неречевые</w:t>
            </w:r>
            <w:proofErr w:type="gramEnd"/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14:paraId="508489A7" w14:textId="77777777" w:rsidR="00016FB2" w:rsidRPr="00786FBB" w:rsidRDefault="00016FB2" w:rsidP="00DF1040">
            <w:pPr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звучания</w:t>
            </w:r>
          </w:p>
        </w:tc>
      </w:tr>
      <w:tr w:rsidR="00016FB2" w:rsidRPr="00786FBB" w14:paraId="2FED9A28" w14:textId="77777777" w:rsidTr="008E73EF">
        <w:trPr>
          <w:trHeight w:val="413"/>
        </w:trPr>
        <w:tc>
          <w:tcPr>
            <w:tcW w:w="70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62651AB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8" w:space="0" w:color="auto"/>
            </w:tcBorders>
            <w:vAlign w:val="bottom"/>
          </w:tcPr>
          <w:p w14:paraId="5BBEFC3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48DE3E4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11089033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Музыкальные пьесы. Темп. Характер.</w:t>
            </w:r>
          </w:p>
        </w:tc>
        <w:tc>
          <w:tcPr>
            <w:tcW w:w="4684" w:type="dxa"/>
            <w:gridSpan w:val="3"/>
            <w:vAlign w:val="bottom"/>
          </w:tcPr>
          <w:p w14:paraId="1090BCE9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(звуки, издаваемые насекомыми);</w:t>
            </w: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14:paraId="1BABFBF5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7B5CB6A5" w14:textId="77777777" w:rsidTr="008E73EF">
        <w:trPr>
          <w:trHeight w:val="415"/>
        </w:trPr>
        <w:tc>
          <w:tcPr>
            <w:tcW w:w="70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493FB43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8" w:space="0" w:color="auto"/>
            </w:tcBorders>
            <w:vAlign w:val="bottom"/>
          </w:tcPr>
          <w:p w14:paraId="2BF0967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47C924D4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0A96AB71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44" w:type="dxa"/>
            <w:gridSpan w:val="4"/>
            <w:tcBorders>
              <w:right w:val="single" w:sz="8" w:space="0" w:color="auto"/>
            </w:tcBorders>
            <w:vAlign w:val="bottom"/>
          </w:tcPr>
          <w:p w14:paraId="513BBA08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Восприятие музыкальных пьес: Римский-Корсаков</w:t>
            </w:r>
          </w:p>
        </w:tc>
      </w:tr>
      <w:tr w:rsidR="00016FB2" w:rsidRPr="00786FBB" w14:paraId="7E314287" w14:textId="77777777" w:rsidTr="008E73EF">
        <w:trPr>
          <w:trHeight w:val="413"/>
        </w:trPr>
        <w:tc>
          <w:tcPr>
            <w:tcW w:w="709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14:paraId="2ED7CDC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8" w:space="0" w:color="auto"/>
            </w:tcBorders>
            <w:vAlign w:val="bottom"/>
          </w:tcPr>
          <w:p w14:paraId="27FF2709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right w:val="single" w:sz="8" w:space="0" w:color="auto"/>
            </w:tcBorders>
            <w:vAlign w:val="bottom"/>
          </w:tcPr>
          <w:p w14:paraId="02895DE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right w:val="single" w:sz="8" w:space="0" w:color="auto"/>
            </w:tcBorders>
            <w:vAlign w:val="bottom"/>
          </w:tcPr>
          <w:p w14:paraId="6AE38A3B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4" w:type="dxa"/>
            <w:gridSpan w:val="2"/>
            <w:vAlign w:val="bottom"/>
          </w:tcPr>
          <w:p w14:paraId="363ADF31" w14:textId="77777777" w:rsidR="00016FB2" w:rsidRPr="00786FBB" w:rsidRDefault="00016FB2" w:rsidP="00DF1040">
            <w:pPr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786FBB">
              <w:rPr>
                <w:rFonts w:ascii="Times New Roman" w:eastAsia="Times New Roman" w:hAnsi="Times New Roman" w:cs="Times New Roman"/>
                <w:sz w:val="24"/>
                <w:szCs w:val="24"/>
              </w:rPr>
              <w:t>«Полёт шмеля» и др.</w:t>
            </w:r>
          </w:p>
        </w:tc>
        <w:tc>
          <w:tcPr>
            <w:tcW w:w="1940" w:type="dxa"/>
            <w:vAlign w:val="bottom"/>
          </w:tcPr>
          <w:p w14:paraId="0B91189F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right w:val="single" w:sz="8" w:space="0" w:color="auto"/>
            </w:tcBorders>
            <w:vAlign w:val="bottom"/>
          </w:tcPr>
          <w:p w14:paraId="586A399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16FB2" w:rsidRPr="00786FBB" w14:paraId="3B8A6851" w14:textId="77777777" w:rsidTr="008E73EF">
        <w:trPr>
          <w:trHeight w:val="147"/>
        </w:trPr>
        <w:tc>
          <w:tcPr>
            <w:tcW w:w="709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14:paraId="42D236F8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593A0BD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B8A2190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103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D368646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4" w:type="dxa"/>
            <w:tcBorders>
              <w:bottom w:val="single" w:sz="8" w:space="0" w:color="auto"/>
            </w:tcBorders>
            <w:vAlign w:val="bottom"/>
          </w:tcPr>
          <w:p w14:paraId="0FCA1A07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575535EA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0" w:type="dxa"/>
            <w:tcBorders>
              <w:bottom w:val="single" w:sz="8" w:space="0" w:color="auto"/>
            </w:tcBorders>
            <w:vAlign w:val="bottom"/>
          </w:tcPr>
          <w:p w14:paraId="7B0234C3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EAF061E" w14:textId="77777777" w:rsidR="00016FB2" w:rsidRPr="00786FBB" w:rsidRDefault="00016FB2" w:rsidP="00DF104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7D0C6D7" w14:textId="77777777" w:rsidR="00016FB2" w:rsidRPr="00BD4E0C" w:rsidRDefault="00016FB2" w:rsidP="00016FB2">
      <w:pPr>
        <w:rPr>
          <w:rFonts w:ascii="Times New Roman" w:hAnsi="Times New Roman" w:cs="Times New Roman"/>
          <w:sz w:val="24"/>
          <w:szCs w:val="24"/>
        </w:rPr>
        <w:sectPr w:rsidR="00016FB2" w:rsidRPr="00BD4E0C" w:rsidSect="008E73EF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14:paraId="2F68F0A9" w14:textId="77777777" w:rsidR="00016FB2" w:rsidRPr="00786FBB" w:rsidRDefault="00016FB2" w:rsidP="00016FB2">
      <w:pPr>
        <w:rPr>
          <w:rFonts w:ascii="Times New Roman" w:hAnsi="Times New Roman" w:cs="Times New Roman"/>
          <w:sz w:val="24"/>
          <w:szCs w:val="24"/>
        </w:rPr>
        <w:sectPr w:rsidR="00016FB2" w:rsidRPr="00786FBB" w:rsidSect="008E73EF">
          <w:pgSz w:w="16840" w:h="11906" w:orient="landscape"/>
          <w:pgMar w:top="1112" w:right="218" w:bottom="154" w:left="1440" w:header="0" w:footer="0" w:gutter="0"/>
          <w:cols w:space="720" w:equalWidth="0">
            <w:col w:w="15180"/>
          </w:cols>
        </w:sectPr>
      </w:pPr>
    </w:p>
    <w:p w14:paraId="67E552F7" w14:textId="77777777" w:rsidR="008D5264" w:rsidRDefault="008D5264" w:rsidP="008E73EF">
      <w:pPr>
        <w:spacing w:line="346" w:lineRule="auto"/>
        <w:ind w:right="1180"/>
      </w:pPr>
    </w:p>
    <w:sectPr w:rsidR="008D5264" w:rsidSect="00016FB2">
      <w:pgSz w:w="11900" w:h="16838"/>
      <w:pgMar w:top="1221" w:right="566" w:bottom="153" w:left="1440" w:header="0" w:footer="0" w:gutter="0"/>
      <w:cols w:space="720" w:equalWidth="0">
        <w:col w:w="990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D"/>
    <w:multiLevelType w:val="multilevel"/>
    <w:tmpl w:val="0000000D"/>
    <w:name w:val="WW8Num13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Symbol" w:hAnsi="Symbol" w:cs="Open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">
    <w:nsid w:val="00006032"/>
    <w:multiLevelType w:val="hybridMultilevel"/>
    <w:tmpl w:val="D2523E76"/>
    <w:lvl w:ilvl="0" w:tplc="AF18A544">
      <w:start w:val="1"/>
      <w:numFmt w:val="bullet"/>
      <w:lvlText w:val="-"/>
      <w:lvlJc w:val="left"/>
    </w:lvl>
    <w:lvl w:ilvl="1" w:tplc="9E1CFF44">
      <w:numFmt w:val="decimal"/>
      <w:lvlText w:val=""/>
      <w:lvlJc w:val="left"/>
    </w:lvl>
    <w:lvl w:ilvl="2" w:tplc="7F16FC00">
      <w:numFmt w:val="decimal"/>
      <w:lvlText w:val=""/>
      <w:lvlJc w:val="left"/>
    </w:lvl>
    <w:lvl w:ilvl="3" w:tplc="1014230A">
      <w:numFmt w:val="decimal"/>
      <w:lvlText w:val=""/>
      <w:lvlJc w:val="left"/>
    </w:lvl>
    <w:lvl w:ilvl="4" w:tplc="B2ACDD00">
      <w:numFmt w:val="decimal"/>
      <w:lvlText w:val=""/>
      <w:lvlJc w:val="left"/>
    </w:lvl>
    <w:lvl w:ilvl="5" w:tplc="C46CF8EC">
      <w:numFmt w:val="decimal"/>
      <w:lvlText w:val=""/>
      <w:lvlJc w:val="left"/>
    </w:lvl>
    <w:lvl w:ilvl="6" w:tplc="FEC45D4E">
      <w:numFmt w:val="decimal"/>
      <w:lvlText w:val=""/>
      <w:lvlJc w:val="left"/>
    </w:lvl>
    <w:lvl w:ilvl="7" w:tplc="CC1AA36C">
      <w:numFmt w:val="decimal"/>
      <w:lvlText w:val=""/>
      <w:lvlJc w:val="left"/>
    </w:lvl>
    <w:lvl w:ilvl="8" w:tplc="E9C25D08">
      <w:numFmt w:val="decimal"/>
      <w:lvlText w:val=""/>
      <w:lvlJc w:val="left"/>
    </w:lvl>
  </w:abstractNum>
  <w:abstractNum w:abstractNumId="2">
    <w:nsid w:val="00007EB7"/>
    <w:multiLevelType w:val="hybridMultilevel"/>
    <w:tmpl w:val="336C323C"/>
    <w:lvl w:ilvl="0" w:tplc="7AD26880">
      <w:start w:val="1"/>
      <w:numFmt w:val="bullet"/>
      <w:lvlText w:val="-"/>
      <w:lvlJc w:val="left"/>
    </w:lvl>
    <w:lvl w:ilvl="1" w:tplc="5D68BD42">
      <w:start w:val="1"/>
      <w:numFmt w:val="bullet"/>
      <w:lvlText w:val="-"/>
      <w:lvlJc w:val="left"/>
    </w:lvl>
    <w:lvl w:ilvl="2" w:tplc="1C347CB4">
      <w:numFmt w:val="decimal"/>
      <w:lvlText w:val=""/>
      <w:lvlJc w:val="left"/>
    </w:lvl>
    <w:lvl w:ilvl="3" w:tplc="94DEA9EC">
      <w:numFmt w:val="decimal"/>
      <w:lvlText w:val=""/>
      <w:lvlJc w:val="left"/>
    </w:lvl>
    <w:lvl w:ilvl="4" w:tplc="4A946806">
      <w:numFmt w:val="decimal"/>
      <w:lvlText w:val=""/>
      <w:lvlJc w:val="left"/>
    </w:lvl>
    <w:lvl w:ilvl="5" w:tplc="1E3C5D9C">
      <w:numFmt w:val="decimal"/>
      <w:lvlText w:val=""/>
      <w:lvlJc w:val="left"/>
    </w:lvl>
    <w:lvl w:ilvl="6" w:tplc="7EF29342">
      <w:numFmt w:val="decimal"/>
      <w:lvlText w:val=""/>
      <w:lvlJc w:val="left"/>
    </w:lvl>
    <w:lvl w:ilvl="7" w:tplc="F5987BE0">
      <w:numFmt w:val="decimal"/>
      <w:lvlText w:val=""/>
      <w:lvlJc w:val="left"/>
    </w:lvl>
    <w:lvl w:ilvl="8" w:tplc="A03A59DC">
      <w:numFmt w:val="decimal"/>
      <w:lvlText w:val=""/>
      <w:lvlJc w:val="left"/>
    </w:lvl>
  </w:abstractNum>
  <w:abstractNum w:abstractNumId="3">
    <w:nsid w:val="008652AB"/>
    <w:multiLevelType w:val="hybridMultilevel"/>
    <w:tmpl w:val="9434295A"/>
    <w:lvl w:ilvl="0" w:tplc="7DE89506">
      <w:start w:val="6"/>
      <w:numFmt w:val="decimal"/>
      <w:lvlText w:val="%1."/>
      <w:lvlJc w:val="left"/>
      <w:pPr>
        <w:ind w:left="1364" w:hanging="360"/>
      </w:pPr>
      <w:rPr>
        <w:rFonts w:eastAsia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4">
    <w:nsid w:val="02B80938"/>
    <w:multiLevelType w:val="hybridMultilevel"/>
    <w:tmpl w:val="9F54F0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38513A"/>
    <w:multiLevelType w:val="hybridMultilevel"/>
    <w:tmpl w:val="E592B05C"/>
    <w:lvl w:ilvl="0" w:tplc="CAC2E7A2">
      <w:start w:val="1"/>
      <w:numFmt w:val="bullet"/>
      <w:lvlText w:val="-"/>
      <w:lvlJc w:val="left"/>
      <w:pPr>
        <w:ind w:left="720" w:hanging="360"/>
      </w:p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327A27"/>
    <w:multiLevelType w:val="hybridMultilevel"/>
    <w:tmpl w:val="DB76C0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3316F9"/>
    <w:multiLevelType w:val="hybridMultilevel"/>
    <w:tmpl w:val="0128A4A4"/>
    <w:lvl w:ilvl="0" w:tplc="FBD6D10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BF6352E"/>
    <w:multiLevelType w:val="hybridMultilevel"/>
    <w:tmpl w:val="AA447C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9856941"/>
    <w:multiLevelType w:val="hybridMultilevel"/>
    <w:tmpl w:val="6D8637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E4C1DB1"/>
    <w:multiLevelType w:val="hybridMultilevel"/>
    <w:tmpl w:val="678256C4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>
    <w:nsid w:val="40D9785D"/>
    <w:multiLevelType w:val="hybridMultilevel"/>
    <w:tmpl w:val="ACF84D76"/>
    <w:lvl w:ilvl="0" w:tplc="04190001">
      <w:start w:val="1"/>
      <w:numFmt w:val="bullet"/>
      <w:lvlText w:val=""/>
      <w:lvlJc w:val="left"/>
      <w:pPr>
        <w:ind w:left="86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1" w:hanging="360"/>
      </w:pPr>
      <w:rPr>
        <w:rFonts w:ascii="Wingdings" w:hAnsi="Wingdings" w:hint="default"/>
      </w:rPr>
    </w:lvl>
  </w:abstractNum>
  <w:abstractNum w:abstractNumId="12">
    <w:nsid w:val="56A7135A"/>
    <w:multiLevelType w:val="hybridMultilevel"/>
    <w:tmpl w:val="3CFAC3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DE861DC"/>
    <w:multiLevelType w:val="hybridMultilevel"/>
    <w:tmpl w:val="F8846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0E21772"/>
    <w:multiLevelType w:val="hybridMultilevel"/>
    <w:tmpl w:val="698EC8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5AB16F6"/>
    <w:multiLevelType w:val="hybridMultilevel"/>
    <w:tmpl w:val="1F08E9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6E352C0"/>
    <w:multiLevelType w:val="hybridMultilevel"/>
    <w:tmpl w:val="A66CEB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B393697"/>
    <w:multiLevelType w:val="hybridMultilevel"/>
    <w:tmpl w:val="0D304D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6600ECB"/>
    <w:multiLevelType w:val="hybridMultilevel"/>
    <w:tmpl w:val="386CD0CE"/>
    <w:lvl w:ilvl="0" w:tplc="9ABE1014">
      <w:start w:val="5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76852E64"/>
    <w:multiLevelType w:val="hybridMultilevel"/>
    <w:tmpl w:val="AFC24D8C"/>
    <w:lvl w:ilvl="0" w:tplc="1AB28110">
      <w:start w:val="4"/>
      <w:numFmt w:val="decimal"/>
      <w:lvlText w:val="%1."/>
      <w:lvlJc w:val="left"/>
      <w:pPr>
        <w:ind w:left="1004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2"/>
  </w:num>
  <w:num w:numId="2">
    <w:abstractNumId w:val="1"/>
  </w:num>
  <w:num w:numId="3">
    <w:abstractNumId w:val="12"/>
  </w:num>
  <w:num w:numId="4">
    <w:abstractNumId w:val="15"/>
  </w:num>
  <w:num w:numId="5">
    <w:abstractNumId w:val="16"/>
  </w:num>
  <w:num w:numId="6">
    <w:abstractNumId w:val="10"/>
  </w:num>
  <w:num w:numId="7">
    <w:abstractNumId w:val="4"/>
  </w:num>
  <w:num w:numId="8">
    <w:abstractNumId w:val="9"/>
  </w:num>
  <w:num w:numId="9">
    <w:abstractNumId w:val="8"/>
  </w:num>
  <w:num w:numId="10">
    <w:abstractNumId w:val="14"/>
  </w:num>
  <w:num w:numId="11">
    <w:abstractNumId w:val="17"/>
  </w:num>
  <w:num w:numId="12">
    <w:abstractNumId w:val="6"/>
  </w:num>
  <w:num w:numId="13">
    <w:abstractNumId w:val="5"/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9"/>
  </w:num>
  <w:num w:numId="16">
    <w:abstractNumId w:val="3"/>
  </w:num>
  <w:num w:numId="17">
    <w:abstractNumId w:val="11"/>
  </w:num>
  <w:num w:numId="18">
    <w:abstractNumId w:val="7"/>
  </w:num>
  <w:num w:numId="19">
    <w:abstractNumId w:val="18"/>
  </w:num>
  <w:num w:numId="20">
    <w:abstractNumId w:val="13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6FB2"/>
    <w:rsid w:val="00002721"/>
    <w:rsid w:val="00016FB2"/>
    <w:rsid w:val="00085A6B"/>
    <w:rsid w:val="00192D8D"/>
    <w:rsid w:val="001F1B26"/>
    <w:rsid w:val="001F67A8"/>
    <w:rsid w:val="00271492"/>
    <w:rsid w:val="00305796"/>
    <w:rsid w:val="0033747D"/>
    <w:rsid w:val="00407131"/>
    <w:rsid w:val="00550AE4"/>
    <w:rsid w:val="008D5264"/>
    <w:rsid w:val="008E73EF"/>
    <w:rsid w:val="00990A27"/>
    <w:rsid w:val="009C29E7"/>
    <w:rsid w:val="009F20B8"/>
    <w:rsid w:val="00A52894"/>
    <w:rsid w:val="00AE0652"/>
    <w:rsid w:val="00B16E88"/>
    <w:rsid w:val="00B64F64"/>
    <w:rsid w:val="00BD4E0C"/>
    <w:rsid w:val="00C003FA"/>
    <w:rsid w:val="00DF1040"/>
    <w:rsid w:val="00F437FB"/>
    <w:rsid w:val="00F65507"/>
    <w:rsid w:val="00F9074D"/>
    <w:rsid w:val="00FD0B0E"/>
    <w:rsid w:val="00FD11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D561F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6FB2"/>
    <w:rPr>
      <w:rFonts w:eastAsiaTheme="minorEastAsia"/>
      <w:lang w:eastAsia="ru-RU"/>
    </w:rPr>
  </w:style>
  <w:style w:type="paragraph" w:styleId="3">
    <w:name w:val="heading 3"/>
    <w:basedOn w:val="a"/>
    <w:next w:val="a"/>
    <w:link w:val="30"/>
    <w:unhideWhenUsed/>
    <w:qFormat/>
    <w:rsid w:val="00DF104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16FB2"/>
    <w:rPr>
      <w:color w:val="0000FF"/>
      <w:u w:val="single"/>
    </w:rPr>
  </w:style>
  <w:style w:type="paragraph" w:styleId="a4">
    <w:name w:val="List Paragraph"/>
    <w:basedOn w:val="a"/>
    <w:link w:val="a5"/>
    <w:uiPriority w:val="34"/>
    <w:qFormat/>
    <w:rsid w:val="00016FB2"/>
    <w:pPr>
      <w:ind w:left="720"/>
      <w:contextualSpacing/>
    </w:pPr>
  </w:style>
  <w:style w:type="character" w:customStyle="1" w:styleId="30">
    <w:name w:val="Заголовок 3 Знак"/>
    <w:basedOn w:val="a0"/>
    <w:link w:val="3"/>
    <w:rsid w:val="00DF104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a5">
    <w:name w:val="Абзац списка Знак"/>
    <w:link w:val="a4"/>
    <w:uiPriority w:val="34"/>
    <w:locked/>
    <w:rsid w:val="00DF1040"/>
    <w:rPr>
      <w:rFonts w:eastAsiaTheme="minorEastAsia"/>
      <w:lang w:eastAsia="ru-RU"/>
    </w:rPr>
  </w:style>
  <w:style w:type="paragraph" w:styleId="a6">
    <w:name w:val="Body Text"/>
    <w:basedOn w:val="a"/>
    <w:link w:val="a7"/>
    <w:uiPriority w:val="99"/>
    <w:unhideWhenUsed/>
    <w:rsid w:val="00DF1040"/>
    <w:pPr>
      <w:spacing w:after="120"/>
    </w:pPr>
    <w:rPr>
      <w:rFonts w:eastAsiaTheme="minorHAnsi"/>
      <w:lang w:eastAsia="en-US"/>
    </w:rPr>
  </w:style>
  <w:style w:type="character" w:customStyle="1" w:styleId="a7">
    <w:name w:val="Основной текст Знак"/>
    <w:basedOn w:val="a0"/>
    <w:link w:val="a6"/>
    <w:uiPriority w:val="99"/>
    <w:rsid w:val="00DF1040"/>
  </w:style>
  <w:style w:type="paragraph" w:styleId="a8">
    <w:name w:val="Body Text Indent"/>
    <w:basedOn w:val="a"/>
    <w:link w:val="a9"/>
    <w:uiPriority w:val="99"/>
    <w:semiHidden/>
    <w:unhideWhenUsed/>
    <w:rsid w:val="00DF1040"/>
    <w:pPr>
      <w:spacing w:after="120"/>
      <w:ind w:left="283"/>
    </w:pPr>
  </w:style>
  <w:style w:type="character" w:customStyle="1" w:styleId="a9">
    <w:name w:val="Основной текст с отступом Знак"/>
    <w:basedOn w:val="a0"/>
    <w:link w:val="a8"/>
    <w:uiPriority w:val="99"/>
    <w:semiHidden/>
    <w:rsid w:val="00DF1040"/>
    <w:rPr>
      <w:rFonts w:eastAsiaTheme="minorEastAsia"/>
      <w:lang w:eastAsia="ru-RU"/>
    </w:rPr>
  </w:style>
  <w:style w:type="paragraph" w:styleId="aa">
    <w:name w:val="Normal (Web)"/>
    <w:basedOn w:val="a"/>
    <w:uiPriority w:val="99"/>
    <w:unhideWhenUsed/>
    <w:rsid w:val="00B64F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FD0B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D0B0E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6FB2"/>
    <w:rPr>
      <w:rFonts w:eastAsiaTheme="minorEastAsia"/>
      <w:lang w:eastAsia="ru-RU"/>
    </w:rPr>
  </w:style>
  <w:style w:type="paragraph" w:styleId="3">
    <w:name w:val="heading 3"/>
    <w:basedOn w:val="a"/>
    <w:next w:val="a"/>
    <w:link w:val="30"/>
    <w:unhideWhenUsed/>
    <w:qFormat/>
    <w:rsid w:val="00DF104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16FB2"/>
    <w:rPr>
      <w:color w:val="0000FF"/>
      <w:u w:val="single"/>
    </w:rPr>
  </w:style>
  <w:style w:type="paragraph" w:styleId="a4">
    <w:name w:val="List Paragraph"/>
    <w:basedOn w:val="a"/>
    <w:link w:val="a5"/>
    <w:uiPriority w:val="34"/>
    <w:qFormat/>
    <w:rsid w:val="00016FB2"/>
    <w:pPr>
      <w:ind w:left="720"/>
      <w:contextualSpacing/>
    </w:pPr>
  </w:style>
  <w:style w:type="character" w:customStyle="1" w:styleId="30">
    <w:name w:val="Заголовок 3 Знак"/>
    <w:basedOn w:val="a0"/>
    <w:link w:val="3"/>
    <w:rsid w:val="00DF104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a5">
    <w:name w:val="Абзац списка Знак"/>
    <w:link w:val="a4"/>
    <w:uiPriority w:val="34"/>
    <w:locked/>
    <w:rsid w:val="00DF1040"/>
    <w:rPr>
      <w:rFonts w:eastAsiaTheme="minorEastAsia"/>
      <w:lang w:eastAsia="ru-RU"/>
    </w:rPr>
  </w:style>
  <w:style w:type="paragraph" w:styleId="a6">
    <w:name w:val="Body Text"/>
    <w:basedOn w:val="a"/>
    <w:link w:val="a7"/>
    <w:uiPriority w:val="99"/>
    <w:unhideWhenUsed/>
    <w:rsid w:val="00DF1040"/>
    <w:pPr>
      <w:spacing w:after="120"/>
    </w:pPr>
    <w:rPr>
      <w:rFonts w:eastAsiaTheme="minorHAnsi"/>
      <w:lang w:eastAsia="en-US"/>
    </w:rPr>
  </w:style>
  <w:style w:type="character" w:customStyle="1" w:styleId="a7">
    <w:name w:val="Основной текст Знак"/>
    <w:basedOn w:val="a0"/>
    <w:link w:val="a6"/>
    <w:uiPriority w:val="99"/>
    <w:rsid w:val="00DF1040"/>
  </w:style>
  <w:style w:type="paragraph" w:styleId="a8">
    <w:name w:val="Body Text Indent"/>
    <w:basedOn w:val="a"/>
    <w:link w:val="a9"/>
    <w:uiPriority w:val="99"/>
    <w:semiHidden/>
    <w:unhideWhenUsed/>
    <w:rsid w:val="00DF1040"/>
    <w:pPr>
      <w:spacing w:after="120"/>
      <w:ind w:left="283"/>
    </w:pPr>
  </w:style>
  <w:style w:type="character" w:customStyle="1" w:styleId="a9">
    <w:name w:val="Основной текст с отступом Знак"/>
    <w:basedOn w:val="a0"/>
    <w:link w:val="a8"/>
    <w:uiPriority w:val="99"/>
    <w:semiHidden/>
    <w:rsid w:val="00DF1040"/>
    <w:rPr>
      <w:rFonts w:eastAsiaTheme="minorEastAsia"/>
      <w:lang w:eastAsia="ru-RU"/>
    </w:rPr>
  </w:style>
  <w:style w:type="paragraph" w:styleId="aa">
    <w:name w:val="Normal (Web)"/>
    <w:basedOn w:val="a"/>
    <w:uiPriority w:val="99"/>
    <w:unhideWhenUsed/>
    <w:rsid w:val="00B64F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Balloon Text"/>
    <w:basedOn w:val="a"/>
    <w:link w:val="ac"/>
    <w:uiPriority w:val="99"/>
    <w:semiHidden/>
    <w:unhideWhenUsed/>
    <w:rsid w:val="00FD0B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D0B0E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666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4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0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0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19</Pages>
  <Words>5309</Words>
  <Characters>30266</Characters>
  <Application>Microsoft Office Word</Application>
  <DocSecurity>0</DocSecurity>
  <Lines>252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20</cp:revision>
  <cp:lastPrinted>2024-10-16T08:07:00Z</cp:lastPrinted>
  <dcterms:created xsi:type="dcterms:W3CDTF">2019-07-06T09:26:00Z</dcterms:created>
  <dcterms:modified xsi:type="dcterms:W3CDTF">2024-10-24T09:03:00Z</dcterms:modified>
</cp:coreProperties>
</file>